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0CF" w:rsidRDefault="00A900CF" w:rsidP="00343FA1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Криган А.А. Студентка МПГУ</w:t>
      </w:r>
    </w:p>
    <w:p w:rsidR="00AC35D4" w:rsidRDefault="006C482C" w:rsidP="00A900CF">
      <w:pPr>
        <w:jc w:val="center"/>
        <w:rPr>
          <w:rFonts w:ascii="Times New Roman" w:hAnsi="Times New Roman" w:cs="Times New Roman"/>
          <w:b/>
          <w:sz w:val="28"/>
        </w:rPr>
      </w:pPr>
      <w:r w:rsidRPr="006C482C">
        <w:rPr>
          <w:rFonts w:ascii="Times New Roman" w:hAnsi="Times New Roman" w:cs="Times New Roman"/>
          <w:b/>
          <w:sz w:val="28"/>
        </w:rPr>
        <w:t>НОВЫЕ ИНФОРМАЦИОННЫЕ ТЕХНОЛОГИИ В ОБЛАСТИ УПРАВЛЕНИЯ ПЕРСОНАЛОМ ОРГАНИЗАЦИИ</w:t>
      </w:r>
    </w:p>
    <w:p w:rsidR="006C482C" w:rsidRPr="00B6142D" w:rsidRDefault="006C482C" w:rsidP="006C482C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D51EB5" w:rsidRPr="00B6142D" w:rsidRDefault="00040FB7" w:rsidP="00D51EB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6142D">
        <w:rPr>
          <w:sz w:val="28"/>
        </w:rPr>
        <w:t>«</w:t>
      </w:r>
      <w:r w:rsidR="00D51EB5" w:rsidRPr="00B6142D">
        <w:rPr>
          <w:sz w:val="28"/>
        </w:rPr>
        <w:t>Информационные системы управления персоналом – это набор определенных технологий и программного обеспечения, которые позволяют совершенствовать и автоматизировать бизнес-процессы в таких областях, как документооборот, табельный учет, управление кадрами, выплата зарплаты и расчет.</w:t>
      </w:r>
      <w:r w:rsidRPr="00B6142D">
        <w:rPr>
          <w:sz w:val="28"/>
        </w:rPr>
        <w:t>»</w:t>
      </w:r>
      <w:r w:rsidR="00D51EB5" w:rsidRPr="00B6142D">
        <w:rPr>
          <w:sz w:val="28"/>
        </w:rPr>
        <w:t xml:space="preserve"> </w:t>
      </w:r>
      <w:r w:rsidR="00D51EB5" w:rsidRPr="00B6142D">
        <w:rPr>
          <w:rStyle w:val="a7"/>
          <w:sz w:val="28"/>
        </w:rPr>
        <w:footnoteReference w:id="1"/>
      </w:r>
    </w:p>
    <w:p w:rsidR="00CD246A" w:rsidRPr="00B6142D" w:rsidRDefault="009D4C45" w:rsidP="007076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6142D">
        <w:rPr>
          <w:sz w:val="28"/>
        </w:rPr>
        <w:t>В настоящее время информационные</w:t>
      </w:r>
      <w:r w:rsidR="00010ACE" w:rsidRPr="00B6142D">
        <w:rPr>
          <w:sz w:val="28"/>
        </w:rPr>
        <w:t xml:space="preserve"> (</w:t>
      </w:r>
      <w:r w:rsidR="00010ACE" w:rsidRPr="00B6142D">
        <w:rPr>
          <w:sz w:val="28"/>
          <w:lang w:val="en-US"/>
        </w:rPr>
        <w:t>IT</w:t>
      </w:r>
      <w:r w:rsidR="00010ACE" w:rsidRPr="00B6142D">
        <w:rPr>
          <w:sz w:val="28"/>
        </w:rPr>
        <w:t>)</w:t>
      </w:r>
      <w:r w:rsidRPr="00B6142D">
        <w:rPr>
          <w:sz w:val="28"/>
        </w:rPr>
        <w:t xml:space="preserve"> технологии помогают не только в достижении бизнес-целей, но и позволяют оптимизировать рабочие процессы.</w:t>
      </w:r>
      <w:r w:rsidR="001E08B0" w:rsidRPr="00B6142D">
        <w:rPr>
          <w:sz w:val="28"/>
        </w:rPr>
        <w:t xml:space="preserve"> Под рабочими процессами мы </w:t>
      </w:r>
      <w:r w:rsidR="00F5514D" w:rsidRPr="00B6142D">
        <w:rPr>
          <w:sz w:val="28"/>
        </w:rPr>
        <w:t xml:space="preserve">также </w:t>
      </w:r>
      <w:r w:rsidR="001E08B0" w:rsidRPr="00B6142D">
        <w:rPr>
          <w:sz w:val="28"/>
        </w:rPr>
        <w:t>подразумеваем управление человеческими ресурсами</w:t>
      </w:r>
      <w:r w:rsidR="00C661A3" w:rsidRPr="00B6142D">
        <w:rPr>
          <w:sz w:val="28"/>
        </w:rPr>
        <w:t xml:space="preserve"> (</w:t>
      </w:r>
      <w:r w:rsidR="00C661A3" w:rsidRPr="00B6142D">
        <w:rPr>
          <w:sz w:val="28"/>
          <w:lang w:val="en-US"/>
        </w:rPr>
        <w:t>HR</w:t>
      </w:r>
      <w:r w:rsidR="00C661A3" w:rsidRPr="00B6142D">
        <w:rPr>
          <w:sz w:val="28"/>
        </w:rPr>
        <w:t>)</w:t>
      </w:r>
      <w:r w:rsidR="001E08B0" w:rsidRPr="00B6142D">
        <w:rPr>
          <w:sz w:val="28"/>
        </w:rPr>
        <w:t xml:space="preserve">. </w:t>
      </w:r>
      <w:r w:rsidR="00CD246A" w:rsidRPr="00B6142D">
        <w:rPr>
          <w:sz w:val="28"/>
        </w:rPr>
        <w:t>Приведём пример процессов</w:t>
      </w:r>
      <w:r w:rsidR="001E6B7C" w:rsidRPr="00B6142D">
        <w:rPr>
          <w:sz w:val="28"/>
        </w:rPr>
        <w:t xml:space="preserve"> </w:t>
      </w:r>
      <w:r w:rsidR="001E6B7C" w:rsidRPr="00B6142D">
        <w:rPr>
          <w:sz w:val="28"/>
          <w:lang w:val="en-US"/>
        </w:rPr>
        <w:t>HR</w:t>
      </w:r>
      <w:r w:rsidR="001E6B7C" w:rsidRPr="00B6142D">
        <w:rPr>
          <w:sz w:val="28"/>
        </w:rPr>
        <w:t xml:space="preserve"> сферы</w:t>
      </w:r>
      <w:r w:rsidR="00CD246A" w:rsidRPr="00B6142D">
        <w:rPr>
          <w:sz w:val="28"/>
        </w:rPr>
        <w:t>,</w:t>
      </w:r>
      <w:r w:rsidR="001E6B7C" w:rsidRPr="00B6142D">
        <w:rPr>
          <w:sz w:val="28"/>
        </w:rPr>
        <w:t xml:space="preserve"> которые возможно эффективно цифровизировать</w:t>
      </w:r>
      <w:r w:rsidR="008A507D" w:rsidRPr="00B6142D">
        <w:rPr>
          <w:sz w:val="28"/>
        </w:rPr>
        <w:t xml:space="preserve">: </w:t>
      </w:r>
    </w:p>
    <w:p w:rsidR="00CD246A" w:rsidRPr="00B6142D" w:rsidRDefault="008A507D" w:rsidP="00CD24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142D">
        <w:rPr>
          <w:sz w:val="28"/>
        </w:rPr>
        <w:t xml:space="preserve">поиск </w:t>
      </w:r>
      <w:r w:rsidR="00CD246A" w:rsidRPr="00B6142D">
        <w:rPr>
          <w:sz w:val="28"/>
        </w:rPr>
        <w:t>и подбор персонала (рекрутинг);</w:t>
      </w:r>
    </w:p>
    <w:p w:rsidR="00CD246A" w:rsidRPr="00B6142D" w:rsidRDefault="00CD246A" w:rsidP="00CD24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142D">
        <w:rPr>
          <w:sz w:val="28"/>
        </w:rPr>
        <w:t>кадровое делопроизводство;</w:t>
      </w:r>
    </w:p>
    <w:p w:rsidR="00CD246A" w:rsidRPr="00B6142D" w:rsidRDefault="00CD246A" w:rsidP="00CD246A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142D">
        <w:rPr>
          <w:sz w:val="28"/>
          <w:szCs w:val="28"/>
        </w:rPr>
        <w:t>а</w:t>
      </w:r>
      <w:r w:rsidR="001E6B7C" w:rsidRPr="00B6142D">
        <w:rPr>
          <w:sz w:val="28"/>
          <w:szCs w:val="28"/>
        </w:rPr>
        <w:t>даптация персонала;</w:t>
      </w:r>
    </w:p>
    <w:p w:rsidR="001E6B7C" w:rsidRPr="00B6142D" w:rsidRDefault="001E6B7C" w:rsidP="00562973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6142D">
        <w:rPr>
          <w:sz w:val="28"/>
        </w:rPr>
        <w:t>обучение персонала;</w:t>
      </w:r>
    </w:p>
    <w:p w:rsidR="00790F90" w:rsidRPr="00B6142D" w:rsidRDefault="00790F90" w:rsidP="007076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42D">
        <w:rPr>
          <w:sz w:val="28"/>
          <w:szCs w:val="28"/>
        </w:rPr>
        <w:t xml:space="preserve">Современные </w:t>
      </w:r>
      <w:r w:rsidR="00010ACE" w:rsidRPr="00B6142D">
        <w:rPr>
          <w:sz w:val="28"/>
          <w:szCs w:val="28"/>
          <w:lang w:val="en-US"/>
        </w:rPr>
        <w:t>IT</w:t>
      </w:r>
      <w:r w:rsidRPr="00B6142D">
        <w:rPr>
          <w:sz w:val="28"/>
          <w:szCs w:val="28"/>
        </w:rPr>
        <w:t xml:space="preserve"> технологии, </w:t>
      </w:r>
      <w:r w:rsidR="00010ACE" w:rsidRPr="00B6142D">
        <w:rPr>
          <w:sz w:val="28"/>
          <w:szCs w:val="28"/>
        </w:rPr>
        <w:t xml:space="preserve">в том числе и </w:t>
      </w:r>
      <w:r w:rsidRPr="00B6142D">
        <w:rPr>
          <w:sz w:val="28"/>
          <w:szCs w:val="28"/>
        </w:rPr>
        <w:t>социальные сети,</w:t>
      </w:r>
      <w:r w:rsidR="00010ACE" w:rsidRPr="00B6142D">
        <w:rPr>
          <w:sz w:val="28"/>
          <w:szCs w:val="28"/>
        </w:rPr>
        <w:t xml:space="preserve"> можно эффективно использовать в качестве инструмента коммуникаций внутри организации, т.е. внутренних коммуникаций</w:t>
      </w:r>
      <w:r w:rsidR="001332B5" w:rsidRPr="00B6142D">
        <w:rPr>
          <w:sz w:val="28"/>
          <w:szCs w:val="28"/>
        </w:rPr>
        <w:t xml:space="preserve">. Это </w:t>
      </w:r>
      <w:r w:rsidR="002A55C9" w:rsidRPr="00B6142D">
        <w:rPr>
          <w:sz w:val="28"/>
          <w:szCs w:val="28"/>
        </w:rPr>
        <w:t>особенно актуально в настоящее время, когда все популярнее становится работа в дистанционном режиме.</w:t>
      </w:r>
      <w:r w:rsidR="001332B5" w:rsidRPr="00B6142D">
        <w:rPr>
          <w:sz w:val="28"/>
          <w:szCs w:val="28"/>
        </w:rPr>
        <w:t xml:space="preserve"> </w:t>
      </w:r>
      <w:r w:rsidRPr="00B6142D">
        <w:rPr>
          <w:sz w:val="28"/>
          <w:szCs w:val="28"/>
        </w:rPr>
        <w:t>Создание и использование в</w:t>
      </w:r>
      <w:r w:rsidR="002A55C9" w:rsidRPr="00B6142D">
        <w:rPr>
          <w:sz w:val="28"/>
          <w:szCs w:val="28"/>
        </w:rPr>
        <w:t>нутри</w:t>
      </w:r>
      <w:r w:rsidRPr="00B6142D">
        <w:rPr>
          <w:sz w:val="28"/>
          <w:szCs w:val="28"/>
        </w:rPr>
        <w:t xml:space="preserve"> организации </w:t>
      </w:r>
      <w:r w:rsidR="002A55C9" w:rsidRPr="00B6142D">
        <w:rPr>
          <w:sz w:val="28"/>
          <w:szCs w:val="28"/>
        </w:rPr>
        <w:t xml:space="preserve">специальной </w:t>
      </w:r>
      <w:r w:rsidRPr="00B6142D">
        <w:rPr>
          <w:sz w:val="28"/>
          <w:szCs w:val="28"/>
        </w:rPr>
        <w:t xml:space="preserve">корпоративной социальной сети способствует созданию новых социальных связей, эмоциональных контактов между сотрудниками. </w:t>
      </w:r>
      <w:r w:rsidR="00F959A3" w:rsidRPr="00B6142D">
        <w:rPr>
          <w:sz w:val="28"/>
          <w:szCs w:val="28"/>
        </w:rPr>
        <w:t>При её регулярном мониторинге</w:t>
      </w:r>
      <w:r w:rsidR="00CE16FA" w:rsidRPr="00B6142D">
        <w:rPr>
          <w:sz w:val="28"/>
          <w:szCs w:val="28"/>
        </w:rPr>
        <w:t xml:space="preserve"> можно следить за уровнем удовлетворенности сотрудников своей работой и оперативно решать возникающие с ним проблемы. </w:t>
      </w:r>
      <w:r w:rsidRPr="00B6142D">
        <w:rPr>
          <w:sz w:val="28"/>
          <w:szCs w:val="28"/>
        </w:rPr>
        <w:t xml:space="preserve"> </w:t>
      </w:r>
      <w:r w:rsidR="00CE16FA" w:rsidRPr="00B6142D">
        <w:rPr>
          <w:sz w:val="28"/>
          <w:szCs w:val="28"/>
        </w:rPr>
        <w:t>Таким образом у организации всегда есть обратная связь с сотрудниками,</w:t>
      </w:r>
      <w:r w:rsidR="00F97EA0" w:rsidRPr="00B6142D">
        <w:rPr>
          <w:sz w:val="28"/>
          <w:szCs w:val="28"/>
        </w:rPr>
        <w:t xml:space="preserve"> а значит </w:t>
      </w:r>
      <w:r w:rsidR="00F97EA0" w:rsidRPr="00B6142D">
        <w:rPr>
          <w:sz w:val="28"/>
          <w:szCs w:val="28"/>
        </w:rPr>
        <w:lastRenderedPageBreak/>
        <w:t xml:space="preserve">ведется диалог, открыто обсуждаются проблемы, всё это в совокупности </w:t>
      </w:r>
      <w:r w:rsidR="00CE16FA" w:rsidRPr="00B6142D">
        <w:rPr>
          <w:sz w:val="28"/>
          <w:szCs w:val="28"/>
        </w:rPr>
        <w:t xml:space="preserve">помогает вовлечь персонал в управление. </w:t>
      </w:r>
      <w:r w:rsidR="00F97EA0" w:rsidRPr="00B6142D">
        <w:rPr>
          <w:sz w:val="28"/>
          <w:szCs w:val="28"/>
        </w:rPr>
        <w:t xml:space="preserve">Из чего можно сделать вывод, что, </w:t>
      </w:r>
      <w:r w:rsidRPr="00B6142D">
        <w:rPr>
          <w:sz w:val="28"/>
          <w:szCs w:val="28"/>
        </w:rPr>
        <w:t xml:space="preserve">корпоративные социальные сети </w:t>
      </w:r>
      <w:r w:rsidR="000B2893" w:rsidRPr="00B6142D">
        <w:rPr>
          <w:sz w:val="28"/>
          <w:szCs w:val="28"/>
        </w:rPr>
        <w:t>при правильном подходя являются</w:t>
      </w:r>
      <w:r w:rsidRPr="00B6142D">
        <w:rPr>
          <w:sz w:val="28"/>
          <w:szCs w:val="28"/>
        </w:rPr>
        <w:t xml:space="preserve"> эффективным инструментом</w:t>
      </w:r>
      <w:r w:rsidR="000B2893" w:rsidRPr="00B6142D">
        <w:rPr>
          <w:sz w:val="28"/>
          <w:szCs w:val="28"/>
        </w:rPr>
        <w:t>, который помогает</w:t>
      </w:r>
      <w:r w:rsidRPr="00B6142D">
        <w:rPr>
          <w:sz w:val="28"/>
          <w:szCs w:val="28"/>
        </w:rPr>
        <w:t xml:space="preserve"> управл</w:t>
      </w:r>
      <w:r w:rsidR="000B2893" w:rsidRPr="00B6142D">
        <w:rPr>
          <w:sz w:val="28"/>
          <w:szCs w:val="28"/>
        </w:rPr>
        <w:t>ять</w:t>
      </w:r>
      <w:r w:rsidRPr="00B6142D">
        <w:rPr>
          <w:sz w:val="28"/>
          <w:szCs w:val="28"/>
        </w:rPr>
        <w:t xml:space="preserve"> лояльностью работников</w:t>
      </w:r>
      <w:r w:rsidR="00F97EA0" w:rsidRPr="00B6142D">
        <w:rPr>
          <w:sz w:val="28"/>
          <w:szCs w:val="28"/>
        </w:rPr>
        <w:t xml:space="preserve"> к</w:t>
      </w:r>
      <w:r w:rsidRPr="00B6142D">
        <w:rPr>
          <w:sz w:val="28"/>
          <w:szCs w:val="28"/>
        </w:rPr>
        <w:t xml:space="preserve"> организации.</w:t>
      </w:r>
    </w:p>
    <w:p w:rsidR="00A0570B" w:rsidRPr="00B6142D" w:rsidRDefault="00220D88" w:rsidP="007076D1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6142D">
        <w:rPr>
          <w:sz w:val="28"/>
          <w:szCs w:val="28"/>
        </w:rPr>
        <w:t>Помимо всего прочего п</w:t>
      </w:r>
      <w:r w:rsidR="00790F90" w:rsidRPr="00B6142D">
        <w:rPr>
          <w:sz w:val="28"/>
          <w:szCs w:val="28"/>
        </w:rPr>
        <w:t xml:space="preserve">рименение новых </w:t>
      </w:r>
      <w:r w:rsidRPr="00B6142D">
        <w:rPr>
          <w:sz w:val="28"/>
          <w:szCs w:val="28"/>
          <w:lang w:val="en-US"/>
        </w:rPr>
        <w:t>IT</w:t>
      </w:r>
      <w:r w:rsidR="00790F90" w:rsidRPr="00B6142D">
        <w:rPr>
          <w:sz w:val="28"/>
          <w:szCs w:val="28"/>
        </w:rPr>
        <w:t xml:space="preserve"> технологий в </w:t>
      </w:r>
      <w:r w:rsidRPr="00B6142D">
        <w:rPr>
          <w:sz w:val="28"/>
          <w:szCs w:val="28"/>
          <w:lang w:val="en-US"/>
        </w:rPr>
        <w:t>HR</w:t>
      </w:r>
      <w:r w:rsidR="00790F90" w:rsidRPr="00B6142D">
        <w:rPr>
          <w:sz w:val="28"/>
          <w:szCs w:val="28"/>
        </w:rPr>
        <w:t xml:space="preserve"> </w:t>
      </w:r>
      <w:r w:rsidR="00AD7B5A" w:rsidRPr="00B6142D">
        <w:rPr>
          <w:sz w:val="28"/>
          <w:szCs w:val="28"/>
        </w:rPr>
        <w:t xml:space="preserve">так же </w:t>
      </w:r>
      <w:r w:rsidR="00790F90" w:rsidRPr="00B6142D">
        <w:rPr>
          <w:sz w:val="28"/>
          <w:szCs w:val="28"/>
        </w:rPr>
        <w:t>позволяет автоматизиров</w:t>
      </w:r>
      <w:r w:rsidRPr="00B6142D">
        <w:rPr>
          <w:sz w:val="28"/>
          <w:szCs w:val="28"/>
        </w:rPr>
        <w:t xml:space="preserve">ать процессы кадровой аналитики </w:t>
      </w:r>
      <w:r w:rsidR="00790F90" w:rsidRPr="00B6142D">
        <w:rPr>
          <w:sz w:val="28"/>
          <w:szCs w:val="28"/>
        </w:rPr>
        <w:t xml:space="preserve">организации. На основе данных, </w:t>
      </w:r>
      <w:r w:rsidR="00F405A7" w:rsidRPr="00B6142D">
        <w:rPr>
          <w:sz w:val="28"/>
          <w:szCs w:val="28"/>
        </w:rPr>
        <w:t xml:space="preserve">которые собираются с помощью </w:t>
      </w:r>
      <w:r w:rsidR="00790F90" w:rsidRPr="00B6142D">
        <w:rPr>
          <w:sz w:val="28"/>
          <w:szCs w:val="28"/>
        </w:rPr>
        <w:t>систем автоматизации управ</w:t>
      </w:r>
      <w:r w:rsidR="00AD7B5A" w:rsidRPr="00B6142D">
        <w:rPr>
          <w:sz w:val="28"/>
          <w:szCs w:val="28"/>
        </w:rPr>
        <w:t xml:space="preserve">ления персоналом, </w:t>
      </w:r>
      <w:r w:rsidR="00D02404" w:rsidRPr="00B6142D">
        <w:rPr>
          <w:sz w:val="28"/>
          <w:szCs w:val="28"/>
        </w:rPr>
        <w:t xml:space="preserve">на их основе </w:t>
      </w:r>
      <w:r w:rsidR="00AD7B5A" w:rsidRPr="00B6142D">
        <w:rPr>
          <w:sz w:val="28"/>
          <w:szCs w:val="28"/>
        </w:rPr>
        <w:t xml:space="preserve">руководитель </w:t>
      </w:r>
      <w:r w:rsidR="002952B7" w:rsidRPr="00B6142D">
        <w:rPr>
          <w:sz w:val="28"/>
          <w:szCs w:val="28"/>
        </w:rPr>
        <w:t>решает вопросы</w:t>
      </w:r>
      <w:r w:rsidR="00091418" w:rsidRPr="00B6142D">
        <w:rPr>
          <w:sz w:val="28"/>
          <w:szCs w:val="28"/>
        </w:rPr>
        <w:t xml:space="preserve">, например, </w:t>
      </w:r>
      <w:r w:rsidR="002952B7" w:rsidRPr="00B6142D">
        <w:rPr>
          <w:sz w:val="28"/>
          <w:szCs w:val="28"/>
        </w:rPr>
        <w:t xml:space="preserve">нуждается ли компания в новых сотрудниках, их стимулировании, распределении нагрузки и т.д. </w:t>
      </w:r>
      <w:r w:rsidR="00790F90" w:rsidRPr="00B6142D">
        <w:rPr>
          <w:sz w:val="28"/>
          <w:szCs w:val="28"/>
        </w:rPr>
        <w:t xml:space="preserve">Таким образом, </w:t>
      </w:r>
      <w:r w:rsidR="00030AD8" w:rsidRPr="00B6142D">
        <w:rPr>
          <w:sz w:val="28"/>
          <w:szCs w:val="28"/>
        </w:rPr>
        <w:t>с помощью</w:t>
      </w:r>
      <w:r w:rsidR="00790F90" w:rsidRPr="00B6142D">
        <w:rPr>
          <w:sz w:val="28"/>
          <w:szCs w:val="28"/>
        </w:rPr>
        <w:t xml:space="preserve"> современных информационных технологий </w:t>
      </w:r>
      <w:r w:rsidR="00030AD8" w:rsidRPr="00B6142D">
        <w:rPr>
          <w:sz w:val="28"/>
          <w:szCs w:val="28"/>
        </w:rPr>
        <w:t>появляется возможность</w:t>
      </w:r>
      <w:r w:rsidR="00790F90" w:rsidRPr="00B6142D">
        <w:rPr>
          <w:sz w:val="28"/>
          <w:szCs w:val="28"/>
        </w:rPr>
        <w:t xml:space="preserve"> </w:t>
      </w:r>
      <w:r w:rsidR="00BE0633" w:rsidRPr="00B6142D">
        <w:rPr>
          <w:sz w:val="28"/>
          <w:szCs w:val="28"/>
        </w:rPr>
        <w:t>повысить эффективность системы управления персоналом в организации.</w:t>
      </w:r>
      <w:r w:rsidR="003A1C4D" w:rsidRPr="00B6142D">
        <w:rPr>
          <w:rStyle w:val="a7"/>
          <w:sz w:val="28"/>
          <w:szCs w:val="28"/>
        </w:rPr>
        <w:footnoteReference w:id="2"/>
      </w:r>
    </w:p>
    <w:p w:rsidR="00295902" w:rsidRPr="00B6142D" w:rsidRDefault="00F5514D" w:rsidP="002959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Приведём наиболее</w:t>
      </w:r>
      <w:r w:rsidR="0029590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востребованные</w:t>
      </w:r>
      <w:r w:rsidR="0029590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5902" w:rsidRPr="00B6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HR тенденции </w:t>
      </w:r>
      <w:r w:rsidR="0029590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технологий</w:t>
      </w:r>
      <w:r w:rsidR="0029590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95902" w:rsidRPr="00D814B8" w:rsidRDefault="00295902" w:rsidP="00D814B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 искусственного интеллекта для процесса </w:t>
      </w:r>
      <w:hyperlink r:id="rId8" w:tgtFrame="_blank" w:history="1">
        <w:r w:rsidRPr="00D814B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отбора кандидатов</w:t>
        </w:r>
      </w:hyperlink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30AD8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системы </w:t>
      </w:r>
      <w:r w:rsidR="002A65E6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умеют анализировать результаты анкетирования по заданным параметрам, а также способны автоматически распознавать жесты, интонации голоса и т.д. </w:t>
      </w:r>
    </w:p>
    <w:p w:rsidR="00295902" w:rsidRPr="00D814B8" w:rsidRDefault="00295902" w:rsidP="00D814B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инструментов виртуальной реальности для создания симуляторов</w:t>
      </w:r>
      <w:r w:rsidR="002A65E6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A1C4D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5E6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предназначение заключается в оценке персонала, обучении работников и выявлении лидеров среди сотрудников, подходящих на роль руководителя.</w:t>
      </w:r>
    </w:p>
    <w:p w:rsidR="00F5514D" w:rsidRPr="00D814B8" w:rsidRDefault="00295902" w:rsidP="00D814B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программ для автоматизированного дистанционного взаимодействия работников и кадровой службы. </w:t>
      </w:r>
      <w:r w:rsidR="003A1C4D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Такая система документооборота позволяет упростить процесс передачи данных между сотрудником и кадровой службы. Она даёт возможность сотруднику </w:t>
      </w:r>
      <w:r w:rsidR="003A1C4D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самостоятельно и дистанционно подавать заявления</w:t>
      </w:r>
      <w:r w:rsidR="00F5514D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получить доступ к своему графику работы и т.д.</w:t>
      </w:r>
      <w:r w:rsidR="003A1C4D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5902" w:rsidRPr="00D814B8" w:rsidRDefault="00295902" w:rsidP="00D814B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узкоспециализированных программ для решения определенных кадровых задач. </w:t>
      </w:r>
      <w:r w:rsidR="00F5514D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подход</w:t>
      </w:r>
      <w:r w:rsidR="002A65E6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оперативно</w:t>
      </w:r>
      <w:r w:rsidR="00466DEA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менять </w:t>
      </w:r>
      <w:r w:rsidR="00F5514D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</w:t>
      </w: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нужды </w:t>
      </w:r>
      <w:r w:rsidR="002A65E6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</w:t>
      </w: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</w:t>
      </w:r>
      <w:r w:rsidR="00466DEA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повышает эффективность решения задач</w:t>
      </w: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5902" w:rsidRPr="00D814B8" w:rsidRDefault="00295902" w:rsidP="00D814B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чат-ботов для работы с соискателями и действующим персоналом</w:t>
      </w:r>
      <w:r w:rsidR="00466DEA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DEA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боты</w:t>
      </w:r>
      <w:r w:rsidR="008668EA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используются для ответов на типовые вопросы, сбора данных и много другого. </w:t>
      </w:r>
    </w:p>
    <w:p w:rsidR="0092156C" w:rsidRPr="00D814B8" w:rsidRDefault="0092156C" w:rsidP="00D814B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HR-аналитика, дэшборды. Под HR-аналитикой понимают «процесс системного сбора и анализа информации в области человеческого капитала для вырабо</w:t>
      </w:r>
      <w:r w:rsidR="00DF61B7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 управленческих решений»</w:t>
      </w:r>
      <w:r w:rsidR="00DF61B7" w:rsidRPr="00B6142D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247D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данный момент более актуальным инструментом ведения аналитики «дэшборд – это </w:t>
      </w: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интерактивной, графической панели с важной информацией (отслеживание укомплектованности, производительности и результативности, рабочего времени и текучести пе</w:t>
      </w:r>
      <w:r w:rsidR="00B97CBB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рсонала)</w:t>
      </w:r>
      <w:r w:rsidR="0006247D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6247D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настоящее время </w:t>
      </w: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</w:t>
      </w:r>
      <w:r w:rsidR="0006247D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управлению персоналом мало только следить </w:t>
      </w:r>
      <w:r w:rsidR="00FF4A59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статистикой бизнес-процессов, им также надо уметь прогнозировать и принимать решения на основе собранных данных.</w:t>
      </w: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5902" w:rsidRPr="00D814B8" w:rsidRDefault="00295902" w:rsidP="00D814B8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технологий удаленной и виртуальной работы</w:t>
      </w:r>
      <w:r w:rsidR="00FF4A59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4BD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Начиная технологиями, позволяющими выполнять задачи из дома, виртуальных конференций и заканчивая управлением проектами.</w:t>
      </w:r>
    </w:p>
    <w:p w:rsidR="00295902" w:rsidRPr="00372B8F" w:rsidRDefault="00295902" w:rsidP="00372B8F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дополнительных инструментов путем их встраивания в уже существующие программы. </w:t>
      </w:r>
      <w:r w:rsidR="000C34BD" w:rsidRPr="00D814B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способ даёт возможность сократить срок обучения персонала, т.к. по сути программа уже знакома им и её нужно изучать лишь частично.</w:t>
      </w:r>
      <w:r w:rsidR="00E11B08" w:rsidRPr="00B6142D">
        <w:rPr>
          <w:rStyle w:val="a7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</w:p>
    <w:p w:rsidR="00295902" w:rsidRPr="00B6142D" w:rsidRDefault="00295902" w:rsidP="002959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указанные тенденции в сфере </w:t>
      </w:r>
      <w:r w:rsidR="00B97CBB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человеческими ресурсами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 возможным реализацию комплексной стратегии привлечения, развития и удержания персонала.</w:t>
      </w:r>
    </w:p>
    <w:p w:rsidR="00295902" w:rsidRPr="00B6142D" w:rsidRDefault="00274342" w:rsidP="00295902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</w:t>
      </w:r>
      <w:r w:rsidR="000C34BD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 перечень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известных в данной сфере инструментов, </w:t>
      </w:r>
      <w:r w:rsidR="000C34BD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были </w:t>
      </w:r>
      <w:r w:rsidR="00014958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ны р</w:t>
      </w:r>
      <w:r w:rsidR="00014958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сс</w:t>
      </w:r>
      <w:r w:rsidR="00014958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ийскими 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разработчики.</w:t>
      </w:r>
    </w:p>
    <w:p w:rsidR="00295902" w:rsidRPr="00B6142D" w:rsidRDefault="00295902" w:rsidP="0011584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Box Battle</w:t>
      </w:r>
      <w:r w:rsidR="00E11B08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программный комплекс,</w:t>
      </w:r>
      <w:r w:rsidR="00014958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позволяющий геймифицировать автоматизированный процесс обучения в организации в различных направлениях.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0E49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данном комплексе имеется библиотека уже встроенных курсов, с помощью которой появляется возможность создавать собственные </w:t>
      </w:r>
      <w:r w:rsidR="00B6142D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библиотеку встроенных курсов, помогает создавать свои образовательные квесты</w:t>
      </w:r>
      <w:r w:rsidR="00090E49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можно провести на любом устройстве. А также данный </w:t>
      </w:r>
      <w:r w:rsidR="00B6142D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программный</w:t>
      </w:r>
      <w:r w:rsidR="00090E49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 позволяет анализировать результаты обучения.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5843" w:rsidRPr="00B6142D" w:rsidRDefault="00295902" w:rsidP="00115843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Продукты Лабмедиа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 основе платформы WebTutor, 1-С</w:t>
      </w:r>
      <w:r w:rsidR="00090E49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Битрикс. Данные продукты автоматизируют работу кадровой службы, а также создают </w:t>
      </w:r>
      <w:r w:rsidR="00115843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для обучения, развития и адаптации персонала. </w:t>
      </w:r>
    </w:p>
    <w:p w:rsidR="00115843" w:rsidRPr="00372B8F" w:rsidRDefault="00295902" w:rsidP="00372B8F">
      <w:pPr>
        <w:pStyle w:val="a4"/>
        <w:numPr>
          <w:ilvl w:val="0"/>
          <w:numId w:val="7"/>
        </w:numPr>
        <w:shd w:val="clear" w:color="auto" w:fill="FFFFFF"/>
        <w:spacing w:after="0" w:line="360" w:lineRule="auto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Авито Работа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крупный онлайн-сервис</w:t>
      </w:r>
      <w:r w:rsidR="00115843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созданный</w:t>
      </w: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15843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поиска и найма персонала.</w:t>
      </w:r>
    </w:p>
    <w:p w:rsidR="0071183E" w:rsidRPr="00B6142D" w:rsidRDefault="00FB2A54" w:rsidP="0071183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можно</w:t>
      </w:r>
      <w:r w:rsidR="0027434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сказать, что </w:t>
      </w:r>
      <w:r w:rsidR="0029590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</w:t>
      </w:r>
      <w:r w:rsidR="008E0EC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 w:rsidR="0029590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ИТ-индустрии </w:t>
      </w:r>
      <w:r w:rsidR="008E0EC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 заметному упрощению</w:t>
      </w:r>
      <w:r w:rsidR="0027434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8E0EC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27434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8E0EC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67F14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организации</w:t>
      </w:r>
      <w:r w:rsidR="0027434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67F14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даёт возможность сократить </w:t>
      </w:r>
      <w:r w:rsidR="00B6142D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</w:t>
      </w:r>
      <w:r w:rsidR="00967F14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затрачиваемое на выполнение </w:t>
      </w:r>
      <w:r w:rsidR="00967F14" w:rsidRPr="00B6142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HR</w:t>
      </w:r>
      <w:r w:rsidR="00967F14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-задач </w:t>
      </w:r>
      <w:r w:rsidR="0029590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целом повы</w:t>
      </w:r>
      <w:r w:rsidR="0027434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шая</w:t>
      </w:r>
      <w:r w:rsidR="00295902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эффективность HR-службы. </w:t>
      </w:r>
      <w:r w:rsidR="0071183E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того, чтобы поддерживать высокий уровень конкурентоспособности, компаниям </w:t>
      </w:r>
      <w:r w:rsidR="00967F14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должна быть гибкой и уметь оперативно</w:t>
      </w:r>
      <w:r w:rsidR="0071183E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адаптироваться к изменениям</w:t>
      </w:r>
      <w:r w:rsidR="00967F14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происходящим</w:t>
      </w:r>
      <w:r w:rsidR="0071183E" w:rsidRPr="00B61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внешней среде, </w:t>
      </w:r>
    </w:p>
    <w:p w:rsidR="009D4C45" w:rsidRPr="00B6142D" w:rsidRDefault="00253AFF" w:rsidP="0071183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42D">
        <w:rPr>
          <w:rFonts w:ascii="Times New Roman" w:hAnsi="Times New Roman" w:cs="Times New Roman"/>
          <w:sz w:val="28"/>
          <w:szCs w:val="28"/>
        </w:rPr>
        <w:t>Также не стоит забывать, что у</w:t>
      </w:r>
      <w:r w:rsidR="002238AD" w:rsidRPr="00B6142D">
        <w:rPr>
          <w:rFonts w:ascii="Times New Roman" w:hAnsi="Times New Roman" w:cs="Times New Roman"/>
          <w:sz w:val="28"/>
          <w:szCs w:val="28"/>
        </w:rPr>
        <w:t xml:space="preserve">спех внедрения новых </w:t>
      </w:r>
      <w:r w:rsidR="000D4039" w:rsidRPr="00B6142D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="000D4039" w:rsidRPr="00B6142D">
        <w:rPr>
          <w:rFonts w:ascii="Times New Roman" w:hAnsi="Times New Roman" w:cs="Times New Roman"/>
          <w:sz w:val="28"/>
          <w:szCs w:val="28"/>
        </w:rPr>
        <w:t>-</w:t>
      </w:r>
      <w:r w:rsidR="002238AD" w:rsidRPr="00B6142D">
        <w:rPr>
          <w:rFonts w:ascii="Times New Roman" w:hAnsi="Times New Roman" w:cs="Times New Roman"/>
          <w:sz w:val="28"/>
          <w:szCs w:val="28"/>
        </w:rPr>
        <w:t>технологий в</w:t>
      </w:r>
      <w:r w:rsidR="000D4039" w:rsidRPr="00B6142D">
        <w:rPr>
          <w:rFonts w:ascii="Times New Roman" w:hAnsi="Times New Roman" w:cs="Times New Roman"/>
          <w:sz w:val="28"/>
          <w:szCs w:val="28"/>
        </w:rPr>
        <w:t xml:space="preserve"> управление персоналом по большей части зависит от </w:t>
      </w:r>
      <w:r w:rsidR="002238AD" w:rsidRPr="00B6142D">
        <w:rPr>
          <w:rFonts w:ascii="Times New Roman" w:hAnsi="Times New Roman" w:cs="Times New Roman"/>
          <w:sz w:val="28"/>
          <w:szCs w:val="28"/>
        </w:rPr>
        <w:t>квалификаци</w:t>
      </w:r>
      <w:r w:rsidR="000D4039" w:rsidRPr="00B6142D">
        <w:rPr>
          <w:rFonts w:ascii="Times New Roman" w:hAnsi="Times New Roman" w:cs="Times New Roman"/>
          <w:sz w:val="28"/>
          <w:szCs w:val="28"/>
        </w:rPr>
        <w:t>и</w:t>
      </w:r>
      <w:r w:rsidR="002238AD" w:rsidRPr="00B6142D">
        <w:rPr>
          <w:rFonts w:ascii="Times New Roman" w:hAnsi="Times New Roman" w:cs="Times New Roman"/>
          <w:sz w:val="28"/>
          <w:szCs w:val="28"/>
        </w:rPr>
        <w:t xml:space="preserve"> специалистов в </w:t>
      </w:r>
      <w:r w:rsidRPr="00B6142D">
        <w:rPr>
          <w:rFonts w:ascii="Times New Roman" w:hAnsi="Times New Roman" w:cs="Times New Roman"/>
          <w:sz w:val="28"/>
          <w:szCs w:val="28"/>
        </w:rPr>
        <w:t>данной области и</w:t>
      </w:r>
      <w:r w:rsidR="002238AD" w:rsidRPr="00B6142D">
        <w:rPr>
          <w:rFonts w:ascii="Times New Roman" w:hAnsi="Times New Roman" w:cs="Times New Roman"/>
          <w:sz w:val="28"/>
          <w:szCs w:val="28"/>
        </w:rPr>
        <w:t xml:space="preserve"> </w:t>
      </w:r>
      <w:r w:rsidR="00B6142D" w:rsidRPr="00B6142D">
        <w:rPr>
          <w:rFonts w:ascii="Times New Roman" w:hAnsi="Times New Roman" w:cs="Times New Roman"/>
          <w:sz w:val="28"/>
          <w:szCs w:val="28"/>
        </w:rPr>
        <w:t>вовлеченностью</w:t>
      </w:r>
      <w:r w:rsidR="002238AD" w:rsidRPr="00B6142D">
        <w:rPr>
          <w:rFonts w:ascii="Times New Roman" w:hAnsi="Times New Roman" w:cs="Times New Roman"/>
          <w:sz w:val="28"/>
          <w:szCs w:val="28"/>
        </w:rPr>
        <w:t xml:space="preserve"> сотрудников организации в </w:t>
      </w:r>
      <w:r w:rsidR="000D4039" w:rsidRPr="00B6142D">
        <w:rPr>
          <w:rFonts w:ascii="Times New Roman" w:hAnsi="Times New Roman" w:cs="Times New Roman"/>
          <w:sz w:val="28"/>
          <w:szCs w:val="28"/>
        </w:rPr>
        <w:t>их использование.</w:t>
      </w:r>
    </w:p>
    <w:p w:rsidR="001110C0" w:rsidRPr="00B6142D" w:rsidRDefault="001110C0" w:rsidP="003A1C4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8A507D" w:rsidRDefault="008A507D" w:rsidP="008A50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8A507D">
        <w:rPr>
          <w:rFonts w:ascii="Times New Roman" w:hAnsi="Times New Roman" w:cs="Times New Roman"/>
          <w:b/>
          <w:sz w:val="28"/>
        </w:rPr>
        <w:lastRenderedPageBreak/>
        <w:t>СПИСОК ИСПОЛЬЗОВАННОЙ ЛИТЕРАТУРЫ</w:t>
      </w:r>
    </w:p>
    <w:p w:rsidR="008A507D" w:rsidRPr="008A507D" w:rsidRDefault="008A507D" w:rsidP="008A507D">
      <w:pPr>
        <w:spacing w:after="0" w:line="360" w:lineRule="auto"/>
        <w:jc w:val="center"/>
        <w:rPr>
          <w:rFonts w:ascii="Times New Roman" w:hAnsi="Times New Roman" w:cs="Times New Roman"/>
          <w:b/>
          <w:color w:val="7B7B7B" w:themeColor="accent3" w:themeShade="BF"/>
          <w:sz w:val="28"/>
        </w:rPr>
      </w:pPr>
    </w:p>
    <w:p w:rsidR="009D4C45" w:rsidRDefault="00B97CBB" w:rsidP="009D4C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Агафонова </w:t>
      </w:r>
      <w:r w:rsidR="009D4C45" w:rsidRPr="009D4C45">
        <w:rPr>
          <w:rFonts w:ascii="Times New Roman" w:hAnsi="Times New Roman" w:cs="Times New Roman"/>
          <w:sz w:val="28"/>
        </w:rPr>
        <w:t xml:space="preserve">М.С. </w:t>
      </w:r>
      <w:r w:rsidR="000C5AB4" w:rsidRPr="009D4C45">
        <w:rPr>
          <w:rFonts w:ascii="Times New Roman" w:hAnsi="Times New Roman" w:cs="Times New Roman"/>
          <w:sz w:val="28"/>
        </w:rPr>
        <w:t>Современные международные отношения и инновационные технологии</w:t>
      </w:r>
      <w:r w:rsidR="009D4C45" w:rsidRPr="009D4C45">
        <w:rPr>
          <w:rFonts w:ascii="Times New Roman" w:hAnsi="Times New Roman" w:cs="Times New Roman"/>
          <w:sz w:val="28"/>
        </w:rPr>
        <w:t>/Успехи современного естествознания. 2012. No 1. С. 101.</w:t>
      </w:r>
    </w:p>
    <w:p w:rsidR="009D4C45" w:rsidRDefault="009D4C45" w:rsidP="009D4C45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D4C45">
        <w:rPr>
          <w:rFonts w:ascii="Times New Roman" w:hAnsi="Times New Roman" w:cs="Times New Roman"/>
          <w:sz w:val="28"/>
        </w:rPr>
        <w:t>Назайкинский Святослав Владимирович, Седова Ольга Леонидовна Совершенствование управления персоналом организации с использованием новых информационных технологий // Вестник РГГУ. Серия «Экономика. Управление. Право». 2016. №3 (5). URL: https://cyberleninka.ru/article/n/sovershenstvovanie-upravleniya-personalom-organizatsii-s-ispolzovaniem-novyh-informatsionnyh-tehnologiy (дата обращения: 23.09.2022).</w:t>
      </w:r>
    </w:p>
    <w:p w:rsidR="0092156C" w:rsidRPr="00403797" w:rsidRDefault="0092156C" w:rsidP="0092156C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156C">
        <w:rPr>
          <w:rFonts w:ascii="Times New Roman" w:hAnsi="Times New Roman" w:cs="Times New Roman"/>
          <w:sz w:val="28"/>
        </w:rPr>
        <w:t xml:space="preserve">HR аналитика: основные тенденции, вызовы и практика. [Электронный ресурс]. </w:t>
      </w:r>
      <w:r w:rsidRPr="0092156C">
        <w:rPr>
          <w:rFonts w:ascii="Times New Roman" w:hAnsi="Times New Roman" w:cs="Times New Roman"/>
          <w:sz w:val="28"/>
          <w:lang w:val="en-US"/>
        </w:rPr>
        <w:t>URL</w:t>
      </w:r>
      <w:r w:rsidRPr="00403797">
        <w:rPr>
          <w:rFonts w:ascii="Times New Roman" w:hAnsi="Times New Roman" w:cs="Times New Roman"/>
          <w:sz w:val="28"/>
        </w:rPr>
        <w:t xml:space="preserve">: </w:t>
      </w:r>
      <w:r w:rsidRPr="0092156C">
        <w:rPr>
          <w:rFonts w:ascii="Times New Roman" w:hAnsi="Times New Roman" w:cs="Times New Roman"/>
          <w:sz w:val="28"/>
          <w:lang w:val="en-US"/>
        </w:rPr>
        <w:t>https</w:t>
      </w:r>
      <w:r w:rsidRPr="00403797">
        <w:rPr>
          <w:rFonts w:ascii="Times New Roman" w:hAnsi="Times New Roman" w:cs="Times New Roman"/>
          <w:sz w:val="28"/>
        </w:rPr>
        <w:t>://</w:t>
      </w:r>
      <w:r w:rsidRPr="0092156C">
        <w:rPr>
          <w:rFonts w:ascii="Times New Roman" w:hAnsi="Times New Roman" w:cs="Times New Roman"/>
          <w:sz w:val="28"/>
          <w:lang w:val="en-US"/>
        </w:rPr>
        <w:t>www</w:t>
      </w:r>
      <w:r w:rsidRPr="00403797">
        <w:rPr>
          <w:rFonts w:ascii="Times New Roman" w:hAnsi="Times New Roman" w:cs="Times New Roman"/>
          <w:sz w:val="28"/>
        </w:rPr>
        <w:t>.</w:t>
      </w:r>
      <w:r w:rsidRPr="0092156C">
        <w:rPr>
          <w:rFonts w:ascii="Times New Roman" w:hAnsi="Times New Roman" w:cs="Times New Roman"/>
          <w:sz w:val="28"/>
          <w:lang w:val="en-US"/>
        </w:rPr>
        <w:t>pwc</w:t>
      </w:r>
      <w:r w:rsidRPr="00403797">
        <w:rPr>
          <w:rFonts w:ascii="Times New Roman" w:hAnsi="Times New Roman" w:cs="Times New Roman"/>
          <w:sz w:val="28"/>
        </w:rPr>
        <w:t>.</w:t>
      </w:r>
      <w:r w:rsidRPr="0092156C">
        <w:rPr>
          <w:rFonts w:ascii="Times New Roman" w:hAnsi="Times New Roman" w:cs="Times New Roman"/>
          <w:sz w:val="28"/>
          <w:lang w:val="en-US"/>
        </w:rPr>
        <w:t>ru</w:t>
      </w:r>
      <w:r w:rsidRPr="00403797">
        <w:rPr>
          <w:rFonts w:ascii="Times New Roman" w:hAnsi="Times New Roman" w:cs="Times New Roman"/>
          <w:sz w:val="28"/>
        </w:rPr>
        <w:t>/</w:t>
      </w:r>
      <w:r w:rsidRPr="0092156C">
        <w:rPr>
          <w:rFonts w:ascii="Times New Roman" w:hAnsi="Times New Roman" w:cs="Times New Roman"/>
          <w:sz w:val="28"/>
          <w:lang w:val="en-US"/>
        </w:rPr>
        <w:t>ru</w:t>
      </w:r>
      <w:r w:rsidRPr="00403797">
        <w:rPr>
          <w:rFonts w:ascii="Times New Roman" w:hAnsi="Times New Roman" w:cs="Times New Roman"/>
          <w:sz w:val="28"/>
        </w:rPr>
        <w:t>/</w:t>
      </w:r>
      <w:r w:rsidRPr="0092156C">
        <w:rPr>
          <w:rFonts w:ascii="Times New Roman" w:hAnsi="Times New Roman" w:cs="Times New Roman"/>
          <w:sz w:val="28"/>
          <w:lang w:val="en-US"/>
        </w:rPr>
        <w:t>publications</w:t>
      </w:r>
      <w:r w:rsidRPr="00403797">
        <w:rPr>
          <w:rFonts w:ascii="Times New Roman" w:hAnsi="Times New Roman" w:cs="Times New Roman"/>
          <w:sz w:val="28"/>
        </w:rPr>
        <w:t>/</w:t>
      </w:r>
      <w:r w:rsidRPr="0092156C">
        <w:rPr>
          <w:rFonts w:ascii="Times New Roman" w:hAnsi="Times New Roman" w:cs="Times New Roman"/>
          <w:sz w:val="28"/>
          <w:lang w:val="en-US"/>
        </w:rPr>
        <w:t>hr</w:t>
      </w:r>
      <w:r w:rsidRPr="00403797">
        <w:rPr>
          <w:rFonts w:ascii="Times New Roman" w:hAnsi="Times New Roman" w:cs="Times New Roman"/>
          <w:sz w:val="28"/>
        </w:rPr>
        <w:t>-</w:t>
      </w:r>
      <w:r w:rsidRPr="0092156C">
        <w:rPr>
          <w:rFonts w:ascii="Times New Roman" w:hAnsi="Times New Roman" w:cs="Times New Roman"/>
          <w:sz w:val="28"/>
          <w:lang w:val="en-US"/>
        </w:rPr>
        <w:t>analytics</w:t>
      </w:r>
      <w:r w:rsidRPr="00403797">
        <w:rPr>
          <w:rFonts w:ascii="Times New Roman" w:hAnsi="Times New Roman" w:cs="Times New Roman"/>
          <w:sz w:val="28"/>
        </w:rPr>
        <w:t>.</w:t>
      </w:r>
      <w:r w:rsidRPr="0092156C">
        <w:rPr>
          <w:rFonts w:ascii="Times New Roman" w:hAnsi="Times New Roman" w:cs="Times New Roman"/>
          <w:sz w:val="28"/>
          <w:lang w:val="en-US"/>
        </w:rPr>
        <w:t>pdf</w:t>
      </w:r>
      <w:r w:rsidRPr="00403797">
        <w:rPr>
          <w:rFonts w:ascii="Times New Roman" w:hAnsi="Times New Roman" w:cs="Times New Roman"/>
          <w:sz w:val="28"/>
        </w:rPr>
        <w:t>.</w:t>
      </w:r>
    </w:p>
    <w:p w:rsidR="00E11B08" w:rsidRPr="00403797" w:rsidRDefault="00E11B08" w:rsidP="00E11B08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en-US"/>
        </w:rPr>
      </w:pPr>
      <w:r w:rsidRPr="00E11B08">
        <w:rPr>
          <w:rFonts w:ascii="Times New Roman" w:hAnsi="Times New Roman" w:cs="Times New Roman"/>
          <w:sz w:val="28"/>
        </w:rPr>
        <w:t xml:space="preserve">Макарова Е.А. КЛЮЧЕВЫЕ ТЕХНОЛОГИИ ЦИФРОВОЙ ТРАНСФОРМАЦИИ В СФЕРЕ HR: ТЕНДЕНЦИИ В СФЕРЕ УПРАВЛЕНИЯ ПЕРСОНАЛОМ В РОССИИ // МНИЖ. 2022. </w:t>
      </w:r>
      <w:r w:rsidRPr="00403797">
        <w:rPr>
          <w:rFonts w:ascii="Times New Roman" w:hAnsi="Times New Roman" w:cs="Times New Roman"/>
          <w:sz w:val="28"/>
          <w:lang w:val="en-US"/>
        </w:rPr>
        <w:t>№1-3 (115). URL: https://cyberleninka.ru/article/n/klyuchevye-tehnologii-tsifrovoy-transformatsii-v-sfere-hr-tendentsii-v-sfere-upravleniya-personalom-v-rossii.</w:t>
      </w:r>
    </w:p>
    <w:sectPr w:rsidR="00E11B08" w:rsidRPr="00403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2E" w:rsidRDefault="00891B2E" w:rsidP="00767490">
      <w:pPr>
        <w:spacing w:after="0" w:line="240" w:lineRule="auto"/>
      </w:pPr>
      <w:r>
        <w:separator/>
      </w:r>
    </w:p>
  </w:endnote>
  <w:endnote w:type="continuationSeparator" w:id="0">
    <w:p w:rsidR="00891B2E" w:rsidRDefault="00891B2E" w:rsidP="00767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2E" w:rsidRDefault="00891B2E" w:rsidP="00767490">
      <w:pPr>
        <w:spacing w:after="0" w:line="240" w:lineRule="auto"/>
      </w:pPr>
      <w:r>
        <w:separator/>
      </w:r>
    </w:p>
  </w:footnote>
  <w:footnote w:type="continuationSeparator" w:id="0">
    <w:p w:rsidR="00891B2E" w:rsidRDefault="00891B2E" w:rsidP="00767490">
      <w:pPr>
        <w:spacing w:after="0" w:line="240" w:lineRule="auto"/>
      </w:pPr>
      <w:r>
        <w:continuationSeparator/>
      </w:r>
    </w:p>
  </w:footnote>
  <w:footnote w:id="1">
    <w:p w:rsidR="00D51EB5" w:rsidRPr="003A1C4D" w:rsidRDefault="00D51EB5" w:rsidP="003A1C4D">
      <w:pPr>
        <w:pStyle w:val="a5"/>
        <w:jc w:val="both"/>
        <w:rPr>
          <w:rFonts w:ascii="Times New Roman" w:hAnsi="Times New Roman" w:cs="Times New Roman"/>
        </w:rPr>
      </w:pPr>
      <w:r w:rsidRPr="003A1C4D">
        <w:rPr>
          <w:rStyle w:val="a7"/>
          <w:rFonts w:ascii="Times New Roman" w:hAnsi="Times New Roman" w:cs="Times New Roman"/>
        </w:rPr>
        <w:footnoteRef/>
      </w:r>
      <w:r w:rsidRPr="003A1C4D">
        <w:rPr>
          <w:rFonts w:ascii="Times New Roman" w:hAnsi="Times New Roman" w:cs="Times New Roman"/>
        </w:rPr>
        <w:t xml:space="preserve"> Агафонова  М.С. Современные  международные  отношения  и  инновационные  технологии/Успехи современного естествознания. 2012. No 1. С. 101.</w:t>
      </w:r>
    </w:p>
  </w:footnote>
  <w:footnote w:id="2">
    <w:p w:rsidR="003A1C4D" w:rsidRPr="003A1C4D" w:rsidRDefault="003A1C4D" w:rsidP="003A1C4D">
      <w:pPr>
        <w:pStyle w:val="a5"/>
        <w:jc w:val="both"/>
        <w:rPr>
          <w:rFonts w:ascii="Times New Roman" w:hAnsi="Times New Roman" w:cs="Times New Roman"/>
        </w:rPr>
      </w:pPr>
      <w:r w:rsidRPr="003A1C4D">
        <w:rPr>
          <w:rStyle w:val="a7"/>
          <w:rFonts w:ascii="Times New Roman" w:hAnsi="Times New Roman" w:cs="Times New Roman"/>
        </w:rPr>
        <w:footnoteRef/>
      </w:r>
      <w:r w:rsidRPr="003A1C4D">
        <w:rPr>
          <w:rFonts w:ascii="Times New Roman" w:hAnsi="Times New Roman" w:cs="Times New Roman"/>
        </w:rPr>
        <w:t xml:space="preserve"> Назайкинский Святослав Владимирович, Седова Ольга Леонидовна Совершенствование управления персоналом организации с использованием новых информационных технологий // Вестник РГГУ. Серия «Экономика. Управление. Право». 2016. №3 (5). URL: https://cyberleninka.ru/article/n/sovershenstvovanie-upravleniya-personalom-organizatsii-s-ispolzovaniem-novyh-informatsionnyh-tehnologiy (дата обращения: 02.10.2022).</w:t>
      </w:r>
    </w:p>
  </w:footnote>
  <w:footnote w:id="3">
    <w:p w:rsidR="00DF61B7" w:rsidRPr="00403797" w:rsidRDefault="00DF61B7" w:rsidP="00DF61B7">
      <w:pPr>
        <w:pStyle w:val="a5"/>
        <w:jc w:val="both"/>
        <w:rPr>
          <w:rFonts w:ascii="Times New Roman" w:hAnsi="Times New Roman" w:cs="Times New Roman"/>
        </w:rPr>
      </w:pPr>
      <w:r w:rsidRPr="00DF61B7">
        <w:rPr>
          <w:rStyle w:val="a7"/>
          <w:rFonts w:ascii="Times New Roman" w:hAnsi="Times New Roman" w:cs="Times New Roman"/>
        </w:rPr>
        <w:footnoteRef/>
      </w:r>
      <w:r w:rsidRPr="00DF61B7">
        <w:rPr>
          <w:rFonts w:ascii="Times New Roman" w:hAnsi="Times New Roman" w:cs="Times New Roman"/>
        </w:rPr>
        <w:t xml:space="preserve"> HR аналитика: основные тенденции, вызовы и практика. [Электронный ресурс]. </w:t>
      </w:r>
      <w:r w:rsidRPr="00DF61B7">
        <w:rPr>
          <w:rFonts w:ascii="Times New Roman" w:hAnsi="Times New Roman" w:cs="Times New Roman"/>
          <w:lang w:val="en-US"/>
        </w:rPr>
        <w:t>URL</w:t>
      </w:r>
      <w:r w:rsidRPr="00403797">
        <w:rPr>
          <w:rFonts w:ascii="Times New Roman" w:hAnsi="Times New Roman" w:cs="Times New Roman"/>
        </w:rPr>
        <w:t xml:space="preserve">: </w:t>
      </w:r>
      <w:r w:rsidRPr="00DF61B7">
        <w:rPr>
          <w:rFonts w:ascii="Times New Roman" w:hAnsi="Times New Roman" w:cs="Times New Roman"/>
          <w:lang w:val="en-US"/>
        </w:rPr>
        <w:t>https</w:t>
      </w:r>
      <w:r w:rsidRPr="00403797">
        <w:rPr>
          <w:rFonts w:ascii="Times New Roman" w:hAnsi="Times New Roman" w:cs="Times New Roman"/>
        </w:rPr>
        <w:t>://</w:t>
      </w:r>
      <w:r w:rsidRPr="00DF61B7">
        <w:rPr>
          <w:rFonts w:ascii="Times New Roman" w:hAnsi="Times New Roman" w:cs="Times New Roman"/>
          <w:lang w:val="en-US"/>
        </w:rPr>
        <w:t>www</w:t>
      </w:r>
      <w:r w:rsidRPr="00403797">
        <w:rPr>
          <w:rFonts w:ascii="Times New Roman" w:hAnsi="Times New Roman" w:cs="Times New Roman"/>
        </w:rPr>
        <w:t>.</w:t>
      </w:r>
      <w:r w:rsidRPr="00DF61B7">
        <w:rPr>
          <w:rFonts w:ascii="Times New Roman" w:hAnsi="Times New Roman" w:cs="Times New Roman"/>
          <w:lang w:val="en-US"/>
        </w:rPr>
        <w:t>pwc</w:t>
      </w:r>
      <w:r w:rsidRPr="00403797">
        <w:rPr>
          <w:rFonts w:ascii="Times New Roman" w:hAnsi="Times New Roman" w:cs="Times New Roman"/>
        </w:rPr>
        <w:t>.</w:t>
      </w:r>
      <w:r w:rsidRPr="00DF61B7">
        <w:rPr>
          <w:rFonts w:ascii="Times New Roman" w:hAnsi="Times New Roman" w:cs="Times New Roman"/>
          <w:lang w:val="en-US"/>
        </w:rPr>
        <w:t>ru</w:t>
      </w:r>
      <w:r w:rsidRPr="00403797">
        <w:rPr>
          <w:rFonts w:ascii="Times New Roman" w:hAnsi="Times New Roman" w:cs="Times New Roman"/>
        </w:rPr>
        <w:t>/</w:t>
      </w:r>
      <w:r w:rsidRPr="00DF61B7">
        <w:rPr>
          <w:rFonts w:ascii="Times New Roman" w:hAnsi="Times New Roman" w:cs="Times New Roman"/>
          <w:lang w:val="en-US"/>
        </w:rPr>
        <w:t>ru</w:t>
      </w:r>
      <w:r w:rsidRPr="00403797">
        <w:rPr>
          <w:rFonts w:ascii="Times New Roman" w:hAnsi="Times New Roman" w:cs="Times New Roman"/>
        </w:rPr>
        <w:t>/</w:t>
      </w:r>
      <w:r w:rsidRPr="00DF61B7">
        <w:rPr>
          <w:rFonts w:ascii="Times New Roman" w:hAnsi="Times New Roman" w:cs="Times New Roman"/>
          <w:lang w:val="en-US"/>
        </w:rPr>
        <w:t>publications</w:t>
      </w:r>
      <w:r w:rsidRPr="00403797">
        <w:rPr>
          <w:rFonts w:ascii="Times New Roman" w:hAnsi="Times New Roman" w:cs="Times New Roman"/>
        </w:rPr>
        <w:t>/</w:t>
      </w:r>
      <w:r w:rsidRPr="00DF61B7">
        <w:rPr>
          <w:rFonts w:ascii="Times New Roman" w:hAnsi="Times New Roman" w:cs="Times New Roman"/>
          <w:lang w:val="en-US"/>
        </w:rPr>
        <w:t>hr</w:t>
      </w:r>
      <w:r w:rsidRPr="00403797">
        <w:rPr>
          <w:rFonts w:ascii="Times New Roman" w:hAnsi="Times New Roman" w:cs="Times New Roman"/>
        </w:rPr>
        <w:t>-</w:t>
      </w:r>
      <w:r w:rsidRPr="00DF61B7">
        <w:rPr>
          <w:rFonts w:ascii="Times New Roman" w:hAnsi="Times New Roman" w:cs="Times New Roman"/>
          <w:lang w:val="en-US"/>
        </w:rPr>
        <w:t>analytics</w:t>
      </w:r>
      <w:r w:rsidRPr="00403797">
        <w:rPr>
          <w:rFonts w:ascii="Times New Roman" w:hAnsi="Times New Roman" w:cs="Times New Roman"/>
        </w:rPr>
        <w:t>.</w:t>
      </w:r>
      <w:r w:rsidRPr="00DF61B7">
        <w:rPr>
          <w:rFonts w:ascii="Times New Roman" w:hAnsi="Times New Roman" w:cs="Times New Roman"/>
          <w:lang w:val="en-US"/>
        </w:rPr>
        <w:t>pdf</w:t>
      </w:r>
      <w:r w:rsidRPr="00403797">
        <w:rPr>
          <w:rFonts w:ascii="Times New Roman" w:hAnsi="Times New Roman" w:cs="Times New Roman"/>
        </w:rPr>
        <w:t>.</w:t>
      </w:r>
    </w:p>
  </w:footnote>
  <w:footnote w:id="4">
    <w:p w:rsidR="00E11B08" w:rsidRPr="00E11B08" w:rsidRDefault="00E11B08" w:rsidP="00E11B08">
      <w:pPr>
        <w:pStyle w:val="a5"/>
        <w:jc w:val="both"/>
        <w:rPr>
          <w:rFonts w:ascii="Times New Roman" w:hAnsi="Times New Roman" w:cs="Times New Roman"/>
          <w:lang w:val="en-US"/>
        </w:rPr>
      </w:pPr>
      <w:r w:rsidRPr="00E11B08">
        <w:rPr>
          <w:rStyle w:val="a7"/>
          <w:rFonts w:ascii="Times New Roman" w:hAnsi="Times New Roman" w:cs="Times New Roman"/>
        </w:rPr>
        <w:footnoteRef/>
      </w:r>
      <w:r w:rsidRPr="00E11B08">
        <w:rPr>
          <w:rFonts w:ascii="Times New Roman" w:hAnsi="Times New Roman" w:cs="Times New Roman"/>
        </w:rPr>
        <w:t xml:space="preserve"> Макарова Е.А. КЛЮЧЕВЫЕ ТЕХНОЛОГИИ ЦИФРОВОЙ ТРАНСФОРМАЦИИ В СФЕРЕ HR: ТЕНДЕНЦИИ В СФЕРЕ УПРАВЛЕНИЯ ПЕРСОНАЛОМ В РОССИИ // МНИЖ. 2022. </w:t>
      </w:r>
      <w:r w:rsidRPr="00403797">
        <w:rPr>
          <w:rFonts w:ascii="Times New Roman" w:hAnsi="Times New Roman" w:cs="Times New Roman"/>
          <w:lang w:val="en-US"/>
        </w:rPr>
        <w:t xml:space="preserve">№1-3 (115). </w:t>
      </w:r>
      <w:r w:rsidRPr="00E11B08">
        <w:rPr>
          <w:rFonts w:ascii="Times New Roman" w:hAnsi="Times New Roman" w:cs="Times New Roman"/>
          <w:lang w:val="en-US"/>
        </w:rPr>
        <w:t>URL: https://cyberleninka.ru/article/n/klyuchevye-tehnologii-tsifrovoy-transformatsii-v-sfere-hr-tendentsii-v-sfere-upravleniya-personalom-v-rossii.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C9F"/>
    <w:multiLevelType w:val="hybridMultilevel"/>
    <w:tmpl w:val="53A2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A6D50"/>
    <w:multiLevelType w:val="multilevel"/>
    <w:tmpl w:val="CE08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56342"/>
    <w:multiLevelType w:val="hybridMultilevel"/>
    <w:tmpl w:val="69A091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CE58E8"/>
    <w:multiLevelType w:val="hybridMultilevel"/>
    <w:tmpl w:val="D4704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8BF083D"/>
    <w:multiLevelType w:val="multilevel"/>
    <w:tmpl w:val="5784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A5851"/>
    <w:multiLevelType w:val="multilevel"/>
    <w:tmpl w:val="B91886D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3F0D78"/>
    <w:multiLevelType w:val="hybridMultilevel"/>
    <w:tmpl w:val="AA44A0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3169FF"/>
    <w:multiLevelType w:val="multilevel"/>
    <w:tmpl w:val="3EC45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7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2C"/>
    <w:rsid w:val="00010ACE"/>
    <w:rsid w:val="00014958"/>
    <w:rsid w:val="000236A9"/>
    <w:rsid w:val="00030AD8"/>
    <w:rsid w:val="00040FB7"/>
    <w:rsid w:val="0006247D"/>
    <w:rsid w:val="00090E49"/>
    <w:rsid w:val="00091418"/>
    <w:rsid w:val="000B2893"/>
    <w:rsid w:val="000C34BD"/>
    <w:rsid w:val="000C5AB4"/>
    <w:rsid w:val="000D4039"/>
    <w:rsid w:val="000E1180"/>
    <w:rsid w:val="001110C0"/>
    <w:rsid w:val="00115843"/>
    <w:rsid w:val="001332B5"/>
    <w:rsid w:val="00164FD0"/>
    <w:rsid w:val="00184088"/>
    <w:rsid w:val="00192A70"/>
    <w:rsid w:val="001E08B0"/>
    <w:rsid w:val="001E6B7C"/>
    <w:rsid w:val="00220D88"/>
    <w:rsid w:val="002238AD"/>
    <w:rsid w:val="00253AFF"/>
    <w:rsid w:val="00274342"/>
    <w:rsid w:val="002952B7"/>
    <w:rsid w:val="00295902"/>
    <w:rsid w:val="002A55C9"/>
    <w:rsid w:val="002A65E6"/>
    <w:rsid w:val="002C5031"/>
    <w:rsid w:val="002C570C"/>
    <w:rsid w:val="00343FA1"/>
    <w:rsid w:val="00372B8F"/>
    <w:rsid w:val="003A1C4D"/>
    <w:rsid w:val="003D0866"/>
    <w:rsid w:val="003F74D5"/>
    <w:rsid w:val="00403797"/>
    <w:rsid w:val="00466DEA"/>
    <w:rsid w:val="004E64F9"/>
    <w:rsid w:val="00575476"/>
    <w:rsid w:val="005F1667"/>
    <w:rsid w:val="00693F34"/>
    <w:rsid w:val="006C482C"/>
    <w:rsid w:val="006E2439"/>
    <w:rsid w:val="00704D4C"/>
    <w:rsid w:val="007076D1"/>
    <w:rsid w:val="0071183E"/>
    <w:rsid w:val="00751AD2"/>
    <w:rsid w:val="00755AB3"/>
    <w:rsid w:val="00767490"/>
    <w:rsid w:val="00771441"/>
    <w:rsid w:val="00790F90"/>
    <w:rsid w:val="007F25BA"/>
    <w:rsid w:val="00837D33"/>
    <w:rsid w:val="008521E7"/>
    <w:rsid w:val="008668EA"/>
    <w:rsid w:val="00891B2E"/>
    <w:rsid w:val="008A507D"/>
    <w:rsid w:val="008A694F"/>
    <w:rsid w:val="008C7D96"/>
    <w:rsid w:val="008E0EC2"/>
    <w:rsid w:val="008F1C27"/>
    <w:rsid w:val="0092156C"/>
    <w:rsid w:val="00954ECA"/>
    <w:rsid w:val="00967F14"/>
    <w:rsid w:val="00972289"/>
    <w:rsid w:val="00972E52"/>
    <w:rsid w:val="00987D33"/>
    <w:rsid w:val="009B5126"/>
    <w:rsid w:val="009D4C45"/>
    <w:rsid w:val="00A0570B"/>
    <w:rsid w:val="00A87B0F"/>
    <w:rsid w:val="00A900CF"/>
    <w:rsid w:val="00AC35D4"/>
    <w:rsid w:val="00AD3F85"/>
    <w:rsid w:val="00AD7B5A"/>
    <w:rsid w:val="00B6142D"/>
    <w:rsid w:val="00B61CCC"/>
    <w:rsid w:val="00B97CBB"/>
    <w:rsid w:val="00BB3E21"/>
    <w:rsid w:val="00BC5ACC"/>
    <w:rsid w:val="00BE0633"/>
    <w:rsid w:val="00C04F32"/>
    <w:rsid w:val="00C661A3"/>
    <w:rsid w:val="00C925FA"/>
    <w:rsid w:val="00CD246A"/>
    <w:rsid w:val="00CD3B16"/>
    <w:rsid w:val="00CE16FA"/>
    <w:rsid w:val="00D02404"/>
    <w:rsid w:val="00D51EB5"/>
    <w:rsid w:val="00D814B8"/>
    <w:rsid w:val="00DB168D"/>
    <w:rsid w:val="00DF61B7"/>
    <w:rsid w:val="00E11B08"/>
    <w:rsid w:val="00EB56EF"/>
    <w:rsid w:val="00F405A7"/>
    <w:rsid w:val="00F5514D"/>
    <w:rsid w:val="00F959A3"/>
    <w:rsid w:val="00F97EA0"/>
    <w:rsid w:val="00FB2A54"/>
    <w:rsid w:val="00FF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F07C"/>
  <w15:chartTrackingRefBased/>
  <w15:docId w15:val="{CAC9F795-A405-45F0-BE19-6F5F7A04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959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D4C45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76749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6749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67490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8F1C27"/>
    <w:rPr>
      <w:color w:val="0000FF"/>
      <w:u w:val="single"/>
    </w:rPr>
  </w:style>
  <w:style w:type="character" w:styleId="a9">
    <w:name w:val="Strong"/>
    <w:basedOn w:val="a0"/>
    <w:uiPriority w:val="22"/>
    <w:qFormat/>
    <w:rsid w:val="002959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959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stwork.io/blog/kriterii-otbora-persona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BDE2E-7C67-4798-AEDD-073BCC69D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2109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Криган</dc:creator>
  <cp:keywords/>
  <dc:description/>
  <cp:lastModifiedBy>Анастасия Криган</cp:lastModifiedBy>
  <cp:revision>81</cp:revision>
  <dcterms:created xsi:type="dcterms:W3CDTF">2022-09-22T11:11:00Z</dcterms:created>
  <dcterms:modified xsi:type="dcterms:W3CDTF">2022-10-08T09:35:00Z</dcterms:modified>
</cp:coreProperties>
</file>