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6F" w:rsidRDefault="007C606F" w:rsidP="000D71A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065EE7">
        <w:rPr>
          <w:rFonts w:ascii="Times New Roman" w:hAnsi="Times New Roman"/>
          <w:b/>
          <w:bCs/>
          <w:iCs/>
          <w:sz w:val="28"/>
          <w:szCs w:val="28"/>
        </w:rPr>
        <w:t>ОСОБЕННОСТИ АВТОМАТИЗАЦИИ БИЗНЕС-ПРОЦЕССА УПРАВЛЕНИЯ ПЕРСОНАЛОМ В ОРГАНИЗАЦИЯХ ЛЕГКОЙ ПРОМЫШЛЕННОСТИ</w:t>
      </w:r>
    </w:p>
    <w:p w:rsidR="000D71A1" w:rsidRDefault="000D71A1" w:rsidP="000D71A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D71A1" w:rsidRDefault="000D71A1" w:rsidP="000D71A1">
      <w:pPr>
        <w:tabs>
          <w:tab w:val="left" w:pos="709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Малков Максим Александрович, </w:t>
      </w:r>
      <w:r>
        <w:rPr>
          <w:rFonts w:ascii="Times New Roman" w:hAnsi="Times New Roman"/>
          <w:i/>
          <w:color w:val="000000"/>
          <w:sz w:val="28"/>
          <w:szCs w:val="28"/>
        </w:rPr>
        <w:t>студент</w:t>
      </w:r>
    </w:p>
    <w:p w:rsidR="000D71A1" w:rsidRDefault="000D71A1" w:rsidP="000D71A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ФГБОУ ВО «НИУ «МЭИ» в г. Смоленске, Россия</w:t>
      </w:r>
    </w:p>
    <w:p w:rsidR="00E62F45" w:rsidRDefault="00E62F45" w:rsidP="00E62F45">
      <w:pPr>
        <w:tabs>
          <w:tab w:val="left" w:pos="709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Лебедева Марина Юрьевна, </w:t>
      </w:r>
      <w:r w:rsidRPr="00E62F45">
        <w:rPr>
          <w:rFonts w:ascii="Times New Roman" w:hAnsi="Times New Roman"/>
          <w:i/>
          <w:color w:val="000000"/>
          <w:sz w:val="28"/>
          <w:szCs w:val="28"/>
        </w:rPr>
        <w:t>рук</w:t>
      </w:r>
      <w:r w:rsidRPr="00E62F45">
        <w:rPr>
          <w:rFonts w:ascii="Times New Roman" w:hAnsi="Times New Roman"/>
          <w:i/>
          <w:sz w:val="28"/>
          <w:szCs w:val="28"/>
        </w:rPr>
        <w:t>., к.т.н., доц.</w:t>
      </w:r>
    </w:p>
    <w:p w:rsidR="00E62F45" w:rsidRDefault="00E62F45" w:rsidP="00E62F45">
      <w:pPr>
        <w:tabs>
          <w:tab w:val="left" w:pos="709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ФГБОУ ВО «НИУ «МЭИ» в г. Смоленске, Россия</w:t>
      </w:r>
      <w:r w:rsidRPr="00326B7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62F45" w:rsidRDefault="00E62F45" w:rsidP="000D71A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D71A1" w:rsidRPr="00065EE7" w:rsidRDefault="000D71A1" w:rsidP="000D71A1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0D71A1" w:rsidRDefault="000D71A1" w:rsidP="000D71A1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 данной статье проводится анализ и сравнение наиболее распространенных информационных систем для автоматизации бизнес-процесса управления персоналом для эффективного внедрения на предприятие отрасли легкой промышленности, которое занимается производством одежды.</w:t>
      </w:r>
    </w:p>
    <w:p w:rsidR="007C606F" w:rsidRPr="000D71A1" w:rsidRDefault="000D71A1" w:rsidP="000D71A1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Ключевые слова: рынок ИС, управление персоналом, автоматизация бизнес-процессов, легкая промышленность, </w:t>
      </w:r>
      <w:r w:rsidRPr="00886666">
        <w:rPr>
          <w:rFonts w:ascii="Times New Roman" w:hAnsi="Times New Roman"/>
          <w:i/>
          <w:color w:val="000000"/>
          <w:sz w:val="28"/>
          <w:szCs w:val="28"/>
        </w:rPr>
        <w:t>Система «Кадры»; 1С: Зарплата и Управление персоналом; SAP ERP Human Capital Management; Oracle Human Resources Management System.</w:t>
      </w:r>
    </w:p>
    <w:p w:rsidR="00360B6D" w:rsidRPr="00317E07" w:rsidRDefault="00360B6D" w:rsidP="00360B6D">
      <w:pPr>
        <w:tabs>
          <w:tab w:val="left" w:pos="709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0F6" w:rsidRDefault="00906E57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E57">
        <w:rPr>
          <w:rFonts w:ascii="Times New Roman" w:hAnsi="Times New Roman"/>
          <w:sz w:val="28"/>
          <w:szCs w:val="28"/>
        </w:rPr>
        <w:t xml:space="preserve">Вопросы автоматизации и планирования процессов производства на предприятиях России </w:t>
      </w:r>
      <w:r>
        <w:rPr>
          <w:rFonts w:ascii="Times New Roman" w:hAnsi="Times New Roman"/>
          <w:sz w:val="28"/>
          <w:szCs w:val="28"/>
        </w:rPr>
        <w:t xml:space="preserve">достаточно актуальны в современном мире. Автоматизация целого ряда бизнес-процессов предприятий легкой промышленности позволит значительно повысить эффективность </w:t>
      </w:r>
      <w:r w:rsidR="00F430F6">
        <w:rPr>
          <w:rFonts w:ascii="Times New Roman" w:hAnsi="Times New Roman"/>
          <w:sz w:val="28"/>
          <w:szCs w:val="28"/>
        </w:rPr>
        <w:t xml:space="preserve">как производственных процессов, так и процессов </w:t>
      </w:r>
      <w:r>
        <w:rPr>
          <w:rFonts w:ascii="Times New Roman" w:hAnsi="Times New Roman"/>
          <w:sz w:val="28"/>
          <w:szCs w:val="28"/>
        </w:rPr>
        <w:t xml:space="preserve">принятия управленческих решений. </w:t>
      </w:r>
    </w:p>
    <w:p w:rsidR="00516383" w:rsidRPr="00AD7B5A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>Несмотря на</w:t>
      </w:r>
      <w:r w:rsidR="00F430F6">
        <w:rPr>
          <w:rFonts w:ascii="Times New Roman" w:hAnsi="Times New Roman"/>
          <w:sz w:val="28"/>
          <w:szCs w:val="28"/>
        </w:rPr>
        <w:t xml:space="preserve"> то</w:t>
      </w:r>
      <w:r w:rsidRPr="00516383">
        <w:rPr>
          <w:rFonts w:ascii="Times New Roman" w:hAnsi="Times New Roman"/>
          <w:sz w:val="28"/>
          <w:szCs w:val="28"/>
        </w:rPr>
        <w:t xml:space="preserve">, что, в соответствии с новейшими данными Росстата, индекс производства в швейной промышленности за последние несколько </w:t>
      </w:r>
      <w:r w:rsidR="00F430F6">
        <w:rPr>
          <w:rFonts w:ascii="Times New Roman" w:hAnsi="Times New Roman"/>
          <w:sz w:val="28"/>
          <w:szCs w:val="28"/>
        </w:rPr>
        <w:t xml:space="preserve">лет </w:t>
      </w:r>
      <w:r w:rsidRPr="00516383">
        <w:rPr>
          <w:rFonts w:ascii="Times New Roman" w:hAnsi="Times New Roman"/>
          <w:sz w:val="28"/>
          <w:szCs w:val="28"/>
        </w:rPr>
        <w:t>падает (</w:t>
      </w:r>
      <w:r w:rsidR="00F430F6">
        <w:rPr>
          <w:rFonts w:ascii="Times New Roman" w:hAnsi="Times New Roman"/>
          <w:sz w:val="28"/>
          <w:szCs w:val="28"/>
        </w:rPr>
        <w:t xml:space="preserve">см. </w:t>
      </w:r>
      <w:r w:rsidRPr="00516383">
        <w:rPr>
          <w:rFonts w:ascii="Times New Roman" w:hAnsi="Times New Roman"/>
          <w:sz w:val="28"/>
          <w:szCs w:val="28"/>
        </w:rPr>
        <w:t xml:space="preserve">рисунок 1), </w:t>
      </w:r>
      <w:r w:rsidR="00AD7B5A">
        <w:rPr>
          <w:rFonts w:ascii="Times New Roman" w:hAnsi="Times New Roman"/>
          <w:sz w:val="28"/>
          <w:szCs w:val="28"/>
        </w:rPr>
        <w:t>э</w:t>
      </w:r>
      <w:r w:rsidR="00AD7B5A" w:rsidRPr="00AD7B5A">
        <w:rPr>
          <w:rFonts w:ascii="Times New Roman" w:hAnsi="Times New Roman"/>
          <w:sz w:val="28"/>
          <w:szCs w:val="28"/>
        </w:rPr>
        <w:t>та</w:t>
      </w:r>
      <w:r w:rsidR="00AD7B5A">
        <w:rPr>
          <w:rFonts w:ascii="Times New Roman" w:hAnsi="Times New Roman"/>
          <w:sz w:val="28"/>
          <w:szCs w:val="28"/>
        </w:rPr>
        <w:t xml:space="preserve"> </w:t>
      </w:r>
      <w:r w:rsidR="00AD7B5A" w:rsidRPr="00AD7B5A">
        <w:rPr>
          <w:rFonts w:ascii="Times New Roman" w:hAnsi="Times New Roman"/>
          <w:sz w:val="28"/>
          <w:szCs w:val="28"/>
        </w:rPr>
        <w:t>область производства</w:t>
      </w:r>
      <w:r w:rsidR="00AD7B5A">
        <w:rPr>
          <w:rFonts w:ascii="Times New Roman" w:hAnsi="Times New Roman"/>
          <w:sz w:val="28"/>
          <w:szCs w:val="28"/>
        </w:rPr>
        <w:t xml:space="preserve"> </w:t>
      </w:r>
      <w:r w:rsidR="00AD7B5A" w:rsidRPr="00AD7B5A">
        <w:rPr>
          <w:rFonts w:ascii="Times New Roman" w:hAnsi="Times New Roman"/>
          <w:sz w:val="28"/>
          <w:szCs w:val="28"/>
        </w:rPr>
        <w:t>имеет</w:t>
      </w:r>
      <w:r w:rsidR="00AD7B5A">
        <w:rPr>
          <w:rFonts w:ascii="Times New Roman" w:hAnsi="Times New Roman"/>
          <w:sz w:val="28"/>
          <w:szCs w:val="28"/>
        </w:rPr>
        <w:t xml:space="preserve"> </w:t>
      </w:r>
      <w:r w:rsidR="00AD7B5A" w:rsidRPr="00AD7B5A">
        <w:rPr>
          <w:rFonts w:ascii="Times New Roman" w:hAnsi="Times New Roman"/>
          <w:sz w:val="28"/>
          <w:szCs w:val="28"/>
        </w:rPr>
        <w:t>важное</w:t>
      </w:r>
      <w:r w:rsidR="00AD7B5A">
        <w:rPr>
          <w:rFonts w:ascii="Times New Roman" w:hAnsi="Times New Roman"/>
          <w:sz w:val="28"/>
          <w:szCs w:val="28"/>
        </w:rPr>
        <w:t xml:space="preserve"> </w:t>
      </w:r>
      <w:r w:rsidR="00AD7B5A" w:rsidRPr="00AD7B5A">
        <w:rPr>
          <w:rFonts w:ascii="Times New Roman" w:hAnsi="Times New Roman"/>
          <w:sz w:val="28"/>
          <w:szCs w:val="28"/>
        </w:rPr>
        <w:t>значение</w:t>
      </w:r>
      <w:r w:rsidR="00AD7B5A">
        <w:rPr>
          <w:rFonts w:ascii="Times New Roman" w:hAnsi="Times New Roman"/>
          <w:sz w:val="28"/>
          <w:szCs w:val="28"/>
        </w:rPr>
        <w:t xml:space="preserve"> </w:t>
      </w:r>
      <w:r w:rsidR="00AD7B5A" w:rsidRPr="00AD7B5A">
        <w:rPr>
          <w:rFonts w:ascii="Times New Roman" w:hAnsi="Times New Roman"/>
          <w:sz w:val="28"/>
          <w:szCs w:val="28"/>
        </w:rPr>
        <w:t>в</w:t>
      </w:r>
      <w:r w:rsidR="00AD7B5A">
        <w:rPr>
          <w:rFonts w:ascii="Times New Roman" w:hAnsi="Times New Roman"/>
          <w:sz w:val="28"/>
          <w:szCs w:val="28"/>
        </w:rPr>
        <w:t xml:space="preserve"> </w:t>
      </w:r>
      <w:r w:rsidR="00AD7B5A" w:rsidRPr="00AD7B5A">
        <w:rPr>
          <w:rFonts w:ascii="Times New Roman" w:hAnsi="Times New Roman"/>
          <w:sz w:val="28"/>
          <w:szCs w:val="28"/>
        </w:rPr>
        <w:t>обрабатывающей промышленности</w:t>
      </w:r>
      <w:r w:rsidRPr="00AD7B5A">
        <w:rPr>
          <w:rFonts w:ascii="Times New Roman" w:hAnsi="Times New Roman"/>
          <w:sz w:val="28"/>
          <w:szCs w:val="28"/>
        </w:rPr>
        <w:t xml:space="preserve">. </w:t>
      </w:r>
    </w:p>
    <w:p w:rsidR="00360B6D" w:rsidRPr="00326B7B" w:rsidRDefault="000B161D" w:rsidP="00360B6D">
      <w:pPr>
        <w:tabs>
          <w:tab w:val="left" w:pos="709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B161D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572000" cy="2162175"/>
            <wp:effectExtent l="0" t="0" r="0" b="0"/>
            <wp:docPr id="1" name="Диаграмма 3" descr="Title: г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0B6D" w:rsidRDefault="00360B6D" w:rsidP="00360B6D">
      <w:pPr>
        <w:tabs>
          <w:tab w:val="left" w:pos="709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Pr="00326B7B">
        <w:rPr>
          <w:rFonts w:ascii="Times New Roman" w:hAnsi="Times New Roman"/>
          <w:color w:val="000000"/>
          <w:sz w:val="28"/>
          <w:szCs w:val="28"/>
        </w:rPr>
        <w:t>1 – Индекс производства одежды (в % к предыдущему году)</w:t>
      </w:r>
    </w:p>
    <w:p w:rsidR="00360B6D" w:rsidRDefault="00360B6D" w:rsidP="00360B6D">
      <w:pPr>
        <w:tabs>
          <w:tab w:val="left" w:pos="709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E50" w:rsidRPr="00516383" w:rsidRDefault="00D13E50" w:rsidP="00D13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показывают статистические данные,</w:t>
      </w:r>
      <w:r w:rsidRPr="00516383">
        <w:rPr>
          <w:rFonts w:ascii="Times New Roman" w:hAnsi="Times New Roman"/>
          <w:sz w:val="28"/>
          <w:szCs w:val="28"/>
        </w:rPr>
        <w:t xml:space="preserve"> объем отгруженных продуктов собственного изготовления в 2019 году в текстильной и швейной промышленности составил 203,574 млн. Доля компаний, производящих одежду, составила 36,7% от общего количества созданных и отгруженных продуктов.</w:t>
      </w:r>
    </w:p>
    <w:p w:rsidR="00516383" w:rsidRPr="00516383" w:rsidRDefault="007274D6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="00516383" w:rsidRPr="00516383">
        <w:rPr>
          <w:rFonts w:ascii="Times New Roman" w:hAnsi="Times New Roman"/>
          <w:sz w:val="28"/>
          <w:szCs w:val="28"/>
        </w:rPr>
        <w:t xml:space="preserve"> сотрудников</w:t>
      </w:r>
      <w:r w:rsidR="00065EE7" w:rsidRPr="00065EE7">
        <w:rPr>
          <w:rFonts w:ascii="Times New Roman" w:hAnsi="Times New Roman"/>
          <w:sz w:val="28"/>
          <w:szCs w:val="28"/>
        </w:rPr>
        <w:t xml:space="preserve"> </w:t>
      </w:r>
      <w:r w:rsidR="00065EE7">
        <w:rPr>
          <w:rFonts w:ascii="Times New Roman" w:hAnsi="Times New Roman"/>
          <w:sz w:val="28"/>
          <w:szCs w:val="28"/>
        </w:rPr>
        <w:t>предполагаемого</w:t>
      </w:r>
      <w:r w:rsidR="00065EE7" w:rsidRPr="00065EE7">
        <w:rPr>
          <w:rFonts w:ascii="Times New Roman" w:hAnsi="Times New Roman"/>
          <w:sz w:val="28"/>
          <w:szCs w:val="28"/>
        </w:rPr>
        <w:t xml:space="preserve"> </w:t>
      </w:r>
      <w:r w:rsidR="00516383" w:rsidRPr="00516383">
        <w:rPr>
          <w:rFonts w:ascii="Times New Roman" w:hAnsi="Times New Roman"/>
          <w:sz w:val="28"/>
          <w:szCs w:val="28"/>
        </w:rPr>
        <w:t xml:space="preserve">предприятия составляет 300 человек. Такое количество работников весьма велико, и раньше неавтоматизированный процесс управления </w:t>
      </w:r>
      <w:r w:rsidR="005C3EB6">
        <w:rPr>
          <w:rFonts w:ascii="Times New Roman" w:hAnsi="Times New Roman"/>
          <w:sz w:val="28"/>
          <w:szCs w:val="28"/>
        </w:rPr>
        <w:t>работой сотрудников организации</w:t>
      </w:r>
      <w:r w:rsidR="00516383" w:rsidRPr="00516383">
        <w:rPr>
          <w:rFonts w:ascii="Times New Roman" w:hAnsi="Times New Roman"/>
          <w:sz w:val="28"/>
          <w:szCs w:val="28"/>
        </w:rPr>
        <w:t xml:space="preserve"> станов</w:t>
      </w:r>
      <w:r w:rsidR="005C3EB6">
        <w:rPr>
          <w:rFonts w:ascii="Times New Roman" w:hAnsi="Times New Roman"/>
          <w:sz w:val="28"/>
          <w:szCs w:val="28"/>
        </w:rPr>
        <w:t xml:space="preserve">ился неэффективным и дорогим, в </w:t>
      </w:r>
      <w:r w:rsidR="00516383" w:rsidRPr="00516383">
        <w:rPr>
          <w:rFonts w:ascii="Times New Roman" w:hAnsi="Times New Roman"/>
          <w:sz w:val="28"/>
          <w:szCs w:val="28"/>
        </w:rPr>
        <w:t xml:space="preserve">связи с чем руководство компании </w:t>
      </w:r>
      <w:r w:rsidR="005C3EB6">
        <w:rPr>
          <w:rFonts w:ascii="Times New Roman" w:hAnsi="Times New Roman"/>
          <w:sz w:val="28"/>
          <w:szCs w:val="28"/>
        </w:rPr>
        <w:t>приняло</w:t>
      </w:r>
      <w:r w:rsidR="00516383" w:rsidRPr="00516383">
        <w:rPr>
          <w:rFonts w:ascii="Times New Roman" w:hAnsi="Times New Roman"/>
          <w:sz w:val="28"/>
          <w:szCs w:val="28"/>
        </w:rPr>
        <w:t xml:space="preserve"> решение о необходимости информатизации бизнес-процесса управления персоналом.</w:t>
      </w:r>
    </w:p>
    <w:p w:rsidR="00516383" w:rsidRPr="00065EE7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 xml:space="preserve">В наше время рынок </w:t>
      </w:r>
      <w:r w:rsidR="005C3EB6">
        <w:rPr>
          <w:rFonts w:ascii="Times New Roman" w:hAnsi="Times New Roman"/>
          <w:sz w:val="28"/>
          <w:szCs w:val="28"/>
        </w:rPr>
        <w:t>разработанных</w:t>
      </w:r>
      <w:r w:rsidRPr="00516383">
        <w:rPr>
          <w:rFonts w:ascii="Times New Roman" w:hAnsi="Times New Roman"/>
          <w:sz w:val="28"/>
          <w:szCs w:val="28"/>
        </w:rPr>
        <w:t xml:space="preserve"> программных продуктов </w:t>
      </w:r>
      <w:r w:rsidR="005C3EB6">
        <w:rPr>
          <w:rFonts w:ascii="Times New Roman" w:hAnsi="Times New Roman"/>
          <w:sz w:val="28"/>
          <w:szCs w:val="28"/>
        </w:rPr>
        <w:t>предлагает</w:t>
      </w:r>
      <w:r w:rsidRPr="00516383">
        <w:rPr>
          <w:rFonts w:ascii="Times New Roman" w:hAnsi="Times New Roman"/>
          <w:sz w:val="28"/>
          <w:szCs w:val="28"/>
        </w:rPr>
        <w:t xml:space="preserve"> потребителям широкий спектр автоматизированных систем управления </w:t>
      </w:r>
      <w:r w:rsidR="005C3EB6">
        <w:rPr>
          <w:rFonts w:ascii="Times New Roman" w:hAnsi="Times New Roman"/>
          <w:sz w:val="28"/>
          <w:szCs w:val="28"/>
        </w:rPr>
        <w:t>персоналом</w:t>
      </w:r>
      <w:r w:rsidRPr="00516383">
        <w:rPr>
          <w:rFonts w:ascii="Times New Roman" w:hAnsi="Times New Roman"/>
          <w:sz w:val="28"/>
          <w:szCs w:val="28"/>
        </w:rPr>
        <w:t xml:space="preserve">. </w:t>
      </w:r>
      <w:r w:rsidR="007274D6" w:rsidRPr="007274D6">
        <w:rPr>
          <w:rFonts w:ascii="Times New Roman" w:hAnsi="Times New Roman"/>
          <w:sz w:val="28"/>
          <w:szCs w:val="28"/>
        </w:rPr>
        <w:t>Для</w:t>
      </w:r>
      <w:r w:rsidR="007274D6">
        <w:rPr>
          <w:rFonts w:ascii="Times New Roman" w:hAnsi="Times New Roman"/>
          <w:sz w:val="28"/>
          <w:szCs w:val="28"/>
        </w:rPr>
        <w:t xml:space="preserve"> </w:t>
      </w:r>
      <w:r w:rsidR="007274D6" w:rsidRPr="007274D6">
        <w:rPr>
          <w:rFonts w:ascii="Times New Roman" w:hAnsi="Times New Roman"/>
          <w:sz w:val="28"/>
          <w:szCs w:val="28"/>
        </w:rPr>
        <w:t>дальнейшего</w:t>
      </w:r>
      <w:r w:rsidR="007274D6">
        <w:rPr>
          <w:rFonts w:ascii="Times New Roman" w:hAnsi="Times New Roman"/>
          <w:sz w:val="28"/>
          <w:szCs w:val="28"/>
        </w:rPr>
        <w:t xml:space="preserve"> </w:t>
      </w:r>
      <w:r w:rsidR="007274D6" w:rsidRPr="007274D6">
        <w:rPr>
          <w:rFonts w:ascii="Times New Roman" w:hAnsi="Times New Roman"/>
          <w:sz w:val="28"/>
          <w:szCs w:val="28"/>
        </w:rPr>
        <w:t>анализа и сравнения были</w:t>
      </w:r>
      <w:r w:rsidR="007274D6">
        <w:rPr>
          <w:rFonts w:ascii="Times New Roman" w:hAnsi="Times New Roman"/>
          <w:sz w:val="28"/>
          <w:szCs w:val="28"/>
        </w:rPr>
        <w:t xml:space="preserve"> </w:t>
      </w:r>
      <w:r w:rsidR="007274D6" w:rsidRPr="007274D6">
        <w:rPr>
          <w:rFonts w:ascii="Times New Roman" w:hAnsi="Times New Roman"/>
          <w:sz w:val="28"/>
          <w:szCs w:val="28"/>
        </w:rPr>
        <w:t>отобраны</w:t>
      </w:r>
      <w:r w:rsidR="007274D6">
        <w:rPr>
          <w:rFonts w:ascii="Times New Roman" w:hAnsi="Times New Roman"/>
          <w:sz w:val="28"/>
          <w:szCs w:val="28"/>
        </w:rPr>
        <w:t xml:space="preserve"> </w:t>
      </w:r>
      <w:r w:rsidR="007274D6" w:rsidRPr="007274D6">
        <w:rPr>
          <w:rFonts w:ascii="Times New Roman" w:hAnsi="Times New Roman"/>
          <w:sz w:val="28"/>
          <w:szCs w:val="28"/>
        </w:rPr>
        <w:t>самые</w:t>
      </w:r>
      <w:r w:rsidR="007274D6">
        <w:rPr>
          <w:rFonts w:ascii="Times New Roman" w:hAnsi="Times New Roman"/>
          <w:sz w:val="28"/>
          <w:szCs w:val="28"/>
        </w:rPr>
        <w:t xml:space="preserve"> </w:t>
      </w:r>
      <w:r w:rsidR="007274D6" w:rsidRPr="007274D6">
        <w:rPr>
          <w:rFonts w:ascii="Times New Roman" w:hAnsi="Times New Roman"/>
          <w:sz w:val="28"/>
          <w:szCs w:val="28"/>
        </w:rPr>
        <w:t>популярные</w:t>
      </w:r>
      <w:r w:rsidR="007274D6">
        <w:rPr>
          <w:rFonts w:ascii="Times New Roman" w:hAnsi="Times New Roman"/>
          <w:sz w:val="28"/>
          <w:szCs w:val="28"/>
        </w:rPr>
        <w:t xml:space="preserve"> </w:t>
      </w:r>
      <w:r w:rsidR="007274D6" w:rsidRPr="007274D6">
        <w:rPr>
          <w:rFonts w:ascii="Times New Roman" w:hAnsi="Times New Roman"/>
          <w:sz w:val="28"/>
          <w:szCs w:val="28"/>
        </w:rPr>
        <w:t>информационные</w:t>
      </w:r>
      <w:r w:rsidR="007274D6">
        <w:rPr>
          <w:rFonts w:ascii="Times New Roman" w:hAnsi="Times New Roman"/>
          <w:sz w:val="28"/>
          <w:szCs w:val="28"/>
        </w:rPr>
        <w:t xml:space="preserve"> </w:t>
      </w:r>
      <w:r w:rsidR="007274D6" w:rsidRPr="007274D6">
        <w:rPr>
          <w:rFonts w:ascii="Times New Roman" w:hAnsi="Times New Roman"/>
          <w:sz w:val="28"/>
          <w:szCs w:val="28"/>
        </w:rPr>
        <w:t>продукт</w:t>
      </w:r>
      <w:r w:rsidR="007274D6">
        <w:rPr>
          <w:rFonts w:ascii="Times New Roman" w:hAnsi="Times New Roman"/>
          <w:sz w:val="28"/>
          <w:szCs w:val="28"/>
        </w:rPr>
        <w:t>ы</w:t>
      </w:r>
      <w:r w:rsidRPr="00516383">
        <w:rPr>
          <w:rFonts w:ascii="Times New Roman" w:hAnsi="Times New Roman"/>
          <w:sz w:val="28"/>
          <w:szCs w:val="28"/>
        </w:rPr>
        <w:t xml:space="preserve">, </w:t>
      </w:r>
      <w:r w:rsidR="00896070">
        <w:rPr>
          <w:rFonts w:ascii="Times New Roman" w:hAnsi="Times New Roman"/>
          <w:sz w:val="28"/>
          <w:szCs w:val="28"/>
        </w:rPr>
        <w:t>являющиеся как отечественными</w:t>
      </w:r>
      <w:r w:rsidRPr="00516383">
        <w:rPr>
          <w:rFonts w:ascii="Times New Roman" w:hAnsi="Times New Roman"/>
          <w:sz w:val="28"/>
          <w:szCs w:val="28"/>
        </w:rPr>
        <w:t>, так и зарубежн</w:t>
      </w:r>
      <w:r w:rsidR="00896070">
        <w:rPr>
          <w:rFonts w:ascii="Times New Roman" w:hAnsi="Times New Roman"/>
          <w:sz w:val="28"/>
          <w:szCs w:val="28"/>
        </w:rPr>
        <w:t>ыми разработками</w:t>
      </w:r>
      <w:r w:rsidRPr="00516383">
        <w:rPr>
          <w:rFonts w:ascii="Times New Roman" w:hAnsi="Times New Roman"/>
          <w:sz w:val="28"/>
          <w:szCs w:val="28"/>
        </w:rPr>
        <w:t>:</w:t>
      </w:r>
      <w:r w:rsidR="00065EE7">
        <w:rPr>
          <w:rFonts w:ascii="Times New Roman" w:hAnsi="Times New Roman"/>
          <w:sz w:val="28"/>
          <w:szCs w:val="28"/>
        </w:rPr>
        <w:t xml:space="preserve"> Корс-Кадры</w:t>
      </w:r>
      <w:r w:rsidRPr="00065EE7">
        <w:rPr>
          <w:rFonts w:ascii="Times New Roman" w:hAnsi="Times New Roman"/>
          <w:sz w:val="28"/>
          <w:szCs w:val="28"/>
        </w:rPr>
        <w:t>; 1</w:t>
      </w:r>
      <w:r w:rsidRPr="00516383">
        <w:rPr>
          <w:rFonts w:ascii="Times New Roman" w:hAnsi="Times New Roman"/>
          <w:sz w:val="28"/>
          <w:szCs w:val="28"/>
        </w:rPr>
        <w:t>С</w:t>
      </w:r>
      <w:r w:rsidRPr="00065EE7">
        <w:rPr>
          <w:rFonts w:ascii="Times New Roman" w:hAnsi="Times New Roman"/>
          <w:sz w:val="28"/>
          <w:szCs w:val="28"/>
        </w:rPr>
        <w:t xml:space="preserve">: </w:t>
      </w:r>
      <w:r w:rsidRPr="00516383">
        <w:rPr>
          <w:rFonts w:ascii="Times New Roman" w:hAnsi="Times New Roman"/>
          <w:sz w:val="28"/>
          <w:szCs w:val="28"/>
        </w:rPr>
        <w:t>Зарплата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516383">
        <w:rPr>
          <w:rFonts w:ascii="Times New Roman" w:hAnsi="Times New Roman"/>
          <w:sz w:val="28"/>
          <w:szCs w:val="28"/>
        </w:rPr>
        <w:t>и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516383">
        <w:rPr>
          <w:rFonts w:ascii="Times New Roman" w:hAnsi="Times New Roman"/>
          <w:sz w:val="28"/>
          <w:szCs w:val="28"/>
        </w:rPr>
        <w:t>управление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516383">
        <w:rPr>
          <w:rFonts w:ascii="Times New Roman" w:hAnsi="Times New Roman"/>
          <w:sz w:val="28"/>
          <w:szCs w:val="28"/>
        </w:rPr>
        <w:t>персоналом</w:t>
      </w:r>
      <w:r w:rsidRPr="00065EE7">
        <w:rPr>
          <w:rFonts w:ascii="Times New Roman" w:hAnsi="Times New Roman"/>
          <w:sz w:val="28"/>
          <w:szCs w:val="28"/>
        </w:rPr>
        <w:t xml:space="preserve">; </w:t>
      </w:r>
      <w:r w:rsidRPr="00065EE7">
        <w:rPr>
          <w:rFonts w:ascii="Times New Roman" w:hAnsi="Times New Roman"/>
          <w:sz w:val="28"/>
          <w:szCs w:val="28"/>
          <w:lang w:val="en-US"/>
        </w:rPr>
        <w:t>SAP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065EE7">
        <w:rPr>
          <w:rFonts w:ascii="Times New Roman" w:hAnsi="Times New Roman"/>
          <w:sz w:val="28"/>
          <w:szCs w:val="28"/>
          <w:lang w:val="en-US"/>
        </w:rPr>
        <w:t>ERP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065EE7">
        <w:rPr>
          <w:rFonts w:ascii="Times New Roman" w:hAnsi="Times New Roman"/>
          <w:sz w:val="28"/>
          <w:szCs w:val="28"/>
          <w:lang w:val="en-US"/>
        </w:rPr>
        <w:t>Human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065EE7">
        <w:rPr>
          <w:rFonts w:ascii="Times New Roman" w:hAnsi="Times New Roman"/>
          <w:sz w:val="28"/>
          <w:szCs w:val="28"/>
          <w:lang w:val="en-US"/>
        </w:rPr>
        <w:t>Capital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065EE7">
        <w:rPr>
          <w:rFonts w:ascii="Times New Roman" w:hAnsi="Times New Roman"/>
          <w:sz w:val="28"/>
          <w:szCs w:val="28"/>
          <w:lang w:val="en-US"/>
        </w:rPr>
        <w:t>Management</w:t>
      </w:r>
      <w:r w:rsidRPr="00065EE7">
        <w:rPr>
          <w:rFonts w:ascii="Times New Roman" w:hAnsi="Times New Roman"/>
          <w:sz w:val="28"/>
          <w:szCs w:val="28"/>
        </w:rPr>
        <w:t xml:space="preserve">; </w:t>
      </w:r>
      <w:r w:rsidRPr="00065EE7">
        <w:rPr>
          <w:rFonts w:ascii="Times New Roman" w:hAnsi="Times New Roman"/>
          <w:sz w:val="28"/>
          <w:szCs w:val="28"/>
          <w:lang w:val="en-US"/>
        </w:rPr>
        <w:t>Oracle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065EE7">
        <w:rPr>
          <w:rFonts w:ascii="Times New Roman" w:hAnsi="Times New Roman"/>
          <w:sz w:val="28"/>
          <w:szCs w:val="28"/>
          <w:lang w:val="en-US"/>
        </w:rPr>
        <w:t>Human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065EE7">
        <w:rPr>
          <w:rFonts w:ascii="Times New Roman" w:hAnsi="Times New Roman"/>
          <w:sz w:val="28"/>
          <w:szCs w:val="28"/>
          <w:lang w:val="en-US"/>
        </w:rPr>
        <w:t>Resources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065EE7">
        <w:rPr>
          <w:rFonts w:ascii="Times New Roman" w:hAnsi="Times New Roman"/>
          <w:sz w:val="28"/>
          <w:szCs w:val="28"/>
          <w:lang w:val="en-US"/>
        </w:rPr>
        <w:t>Management</w:t>
      </w:r>
      <w:r w:rsidRPr="00065EE7">
        <w:rPr>
          <w:rFonts w:ascii="Times New Roman" w:hAnsi="Times New Roman"/>
          <w:sz w:val="28"/>
          <w:szCs w:val="28"/>
        </w:rPr>
        <w:t xml:space="preserve"> </w:t>
      </w:r>
      <w:r w:rsidRPr="00065EE7">
        <w:rPr>
          <w:rFonts w:ascii="Times New Roman" w:hAnsi="Times New Roman"/>
          <w:sz w:val="28"/>
          <w:szCs w:val="28"/>
          <w:lang w:val="en-US"/>
        </w:rPr>
        <w:t>System</w:t>
      </w:r>
      <w:r w:rsidR="002329DC" w:rsidRPr="00065EE7">
        <w:rPr>
          <w:rFonts w:ascii="Times New Roman" w:hAnsi="Times New Roman"/>
          <w:sz w:val="28"/>
          <w:szCs w:val="28"/>
        </w:rPr>
        <w:t xml:space="preserve"> (</w:t>
      </w:r>
      <w:r w:rsidR="002329DC" w:rsidRPr="00065EE7">
        <w:rPr>
          <w:rFonts w:ascii="Times New Roman" w:hAnsi="Times New Roman"/>
          <w:sz w:val="28"/>
          <w:szCs w:val="28"/>
          <w:lang w:val="en-US"/>
        </w:rPr>
        <w:t>HRMS</w:t>
      </w:r>
      <w:r w:rsidR="002329DC" w:rsidRPr="00065EE7">
        <w:rPr>
          <w:rFonts w:ascii="Times New Roman" w:hAnsi="Times New Roman"/>
          <w:sz w:val="28"/>
          <w:szCs w:val="28"/>
        </w:rPr>
        <w:t>)</w:t>
      </w:r>
      <w:r w:rsidRPr="00065EE7">
        <w:rPr>
          <w:rFonts w:ascii="Times New Roman" w:hAnsi="Times New Roman"/>
          <w:sz w:val="28"/>
          <w:szCs w:val="28"/>
        </w:rPr>
        <w:t>.</w:t>
      </w:r>
    </w:p>
    <w:p w:rsidR="00516383" w:rsidRPr="00516383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>Кадровая система</w:t>
      </w:r>
      <w:r w:rsidR="00065EE7">
        <w:rPr>
          <w:rFonts w:ascii="Times New Roman" w:hAnsi="Times New Roman"/>
          <w:sz w:val="28"/>
          <w:szCs w:val="28"/>
        </w:rPr>
        <w:t xml:space="preserve"> </w:t>
      </w:r>
      <w:r w:rsidR="00065EE7" w:rsidRPr="00065EE7">
        <w:rPr>
          <w:rFonts w:ascii="Times New Roman" w:hAnsi="Times New Roman"/>
          <w:sz w:val="28"/>
          <w:szCs w:val="28"/>
        </w:rPr>
        <w:t>«Кадры»</w:t>
      </w:r>
      <w:r w:rsidR="00065EE7">
        <w:rPr>
          <w:rFonts w:ascii="Times New Roman" w:hAnsi="Times New Roman"/>
          <w:sz w:val="28"/>
          <w:szCs w:val="28"/>
        </w:rPr>
        <w:t xml:space="preserve"> </w:t>
      </w:r>
      <w:r w:rsidRPr="00516383">
        <w:rPr>
          <w:rFonts w:ascii="Times New Roman" w:hAnsi="Times New Roman"/>
          <w:sz w:val="28"/>
          <w:szCs w:val="28"/>
        </w:rPr>
        <w:t xml:space="preserve">от компании Electronic Office Systems </w:t>
      </w:r>
      <w:r w:rsidR="00896070">
        <w:rPr>
          <w:rFonts w:ascii="Times New Roman" w:hAnsi="Times New Roman"/>
          <w:sz w:val="28"/>
          <w:szCs w:val="28"/>
        </w:rPr>
        <w:t>реализует функции ведения</w:t>
      </w:r>
      <w:r w:rsidRPr="00516383">
        <w:rPr>
          <w:rFonts w:ascii="Times New Roman" w:hAnsi="Times New Roman"/>
          <w:sz w:val="28"/>
          <w:szCs w:val="28"/>
        </w:rPr>
        <w:t xml:space="preserve"> кадрового делопроизводства. С апреля 2014 года система является </w:t>
      </w:r>
      <w:r w:rsidR="007D408B">
        <w:rPr>
          <w:rFonts w:ascii="Times New Roman" w:hAnsi="Times New Roman"/>
          <w:sz w:val="28"/>
          <w:szCs w:val="28"/>
        </w:rPr>
        <w:t>свободно-</w:t>
      </w:r>
      <w:r w:rsidRPr="00516383">
        <w:rPr>
          <w:rFonts w:ascii="Times New Roman" w:hAnsi="Times New Roman"/>
          <w:sz w:val="28"/>
          <w:szCs w:val="28"/>
        </w:rPr>
        <w:t xml:space="preserve">распространяемым программным обеспечением, то есть для того, чтобы приобрести систему и применить ее в </w:t>
      </w:r>
      <w:r w:rsidR="00896070">
        <w:rPr>
          <w:rFonts w:ascii="Times New Roman" w:hAnsi="Times New Roman"/>
          <w:sz w:val="28"/>
          <w:szCs w:val="28"/>
        </w:rPr>
        <w:t>организации</w:t>
      </w:r>
      <w:r w:rsidRPr="00516383">
        <w:rPr>
          <w:rFonts w:ascii="Times New Roman" w:hAnsi="Times New Roman"/>
          <w:sz w:val="28"/>
          <w:szCs w:val="28"/>
        </w:rPr>
        <w:t>, необходимо всего лишь составить лицензионное соглашение с компанией-</w:t>
      </w:r>
      <w:r w:rsidR="00896070">
        <w:rPr>
          <w:rFonts w:ascii="Times New Roman" w:hAnsi="Times New Roman"/>
          <w:sz w:val="28"/>
          <w:szCs w:val="28"/>
        </w:rPr>
        <w:t>разработчиком</w:t>
      </w:r>
      <w:r w:rsidRPr="00516383">
        <w:rPr>
          <w:rFonts w:ascii="Times New Roman" w:hAnsi="Times New Roman"/>
          <w:sz w:val="28"/>
          <w:szCs w:val="28"/>
        </w:rPr>
        <w:t xml:space="preserve">. При работе с дистрибутивом системы </w:t>
      </w:r>
      <w:r w:rsidR="007D408B" w:rsidRPr="00326B7B">
        <w:rPr>
          <w:rFonts w:ascii="Times New Roman" w:hAnsi="Times New Roman"/>
          <w:color w:val="000000"/>
          <w:sz w:val="28"/>
          <w:szCs w:val="28"/>
        </w:rPr>
        <w:t>«Кадры»</w:t>
      </w:r>
      <w:r w:rsidR="007D408B" w:rsidRPr="007D408B">
        <w:rPr>
          <w:rFonts w:ascii="Times New Roman" w:hAnsi="Times New Roman"/>
          <w:color w:val="000000"/>
          <w:sz w:val="28"/>
          <w:szCs w:val="28"/>
        </w:rPr>
        <w:t>,</w:t>
      </w:r>
      <w:r w:rsidR="0089607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516383">
        <w:rPr>
          <w:rFonts w:ascii="Times New Roman" w:hAnsi="Times New Roman"/>
          <w:sz w:val="28"/>
          <w:szCs w:val="28"/>
        </w:rPr>
        <w:t xml:space="preserve">потребителю предоставляются исходные коды системы и пакеты для дальнейших обновлений, поэтому система может быть модифицирована </w:t>
      </w:r>
      <w:r w:rsidR="002329DC">
        <w:rPr>
          <w:rFonts w:ascii="Times New Roman" w:hAnsi="Times New Roman"/>
          <w:sz w:val="28"/>
          <w:szCs w:val="28"/>
        </w:rPr>
        <w:t>под требования конкретной</w:t>
      </w:r>
      <w:r w:rsidRPr="00516383">
        <w:rPr>
          <w:rFonts w:ascii="Times New Roman" w:hAnsi="Times New Roman"/>
          <w:sz w:val="28"/>
          <w:szCs w:val="28"/>
        </w:rPr>
        <w:t xml:space="preserve"> организации, а компания-</w:t>
      </w:r>
      <w:r w:rsidR="002329DC">
        <w:rPr>
          <w:rFonts w:ascii="Times New Roman" w:hAnsi="Times New Roman"/>
          <w:sz w:val="28"/>
          <w:szCs w:val="28"/>
        </w:rPr>
        <w:t>разработчик</w:t>
      </w:r>
      <w:r w:rsidRPr="00516383">
        <w:rPr>
          <w:rFonts w:ascii="Times New Roman" w:hAnsi="Times New Roman"/>
          <w:sz w:val="28"/>
          <w:szCs w:val="28"/>
        </w:rPr>
        <w:t xml:space="preserve"> предоставляет услугу по обновлению программного обеспечения.</w:t>
      </w:r>
    </w:p>
    <w:p w:rsidR="00516383" w:rsidRPr="00516383" w:rsidRDefault="007D408B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 xml:space="preserve">Система «Кадры» </w:t>
      </w:r>
      <w:r w:rsidR="00516383" w:rsidRPr="00516383">
        <w:rPr>
          <w:rFonts w:ascii="Times New Roman" w:hAnsi="Times New Roman"/>
          <w:sz w:val="28"/>
          <w:szCs w:val="28"/>
        </w:rPr>
        <w:t>упрощает и автоматизирует следующие функции контроля персоналом:</w:t>
      </w:r>
    </w:p>
    <w:p w:rsidR="00516383" w:rsidRPr="00EF74AC" w:rsidRDefault="00110CF3" w:rsidP="005163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383" w:rsidRPr="00EF74AC">
        <w:rPr>
          <w:rFonts w:ascii="Times New Roman" w:hAnsi="Times New Roman"/>
          <w:color w:val="000000"/>
          <w:sz w:val="28"/>
          <w:szCs w:val="28"/>
        </w:rPr>
        <w:t>ведение базового расписания</w:t>
      </w:r>
      <w:r w:rsidRPr="00EF7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4AC" w:rsidRPr="00EF74AC">
        <w:rPr>
          <w:rFonts w:ascii="Times New Roman" w:hAnsi="Times New Roman"/>
          <w:color w:val="000000"/>
          <w:sz w:val="28"/>
          <w:szCs w:val="28"/>
        </w:rPr>
        <w:t>сотрудников</w:t>
      </w:r>
      <w:r w:rsidR="00516383" w:rsidRPr="00EF74AC">
        <w:rPr>
          <w:rFonts w:ascii="Times New Roman" w:hAnsi="Times New Roman"/>
          <w:color w:val="000000"/>
          <w:sz w:val="28"/>
          <w:szCs w:val="28"/>
        </w:rPr>
        <w:t>;</w:t>
      </w:r>
    </w:p>
    <w:p w:rsidR="00516383" w:rsidRPr="00516383" w:rsidRDefault="00110CF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 w:rsidR="00516383" w:rsidRPr="00516383">
        <w:rPr>
          <w:rFonts w:ascii="Times New Roman" w:hAnsi="Times New Roman"/>
          <w:sz w:val="28"/>
          <w:szCs w:val="28"/>
        </w:rPr>
        <w:t xml:space="preserve"> ведение личных карточек работников;</w:t>
      </w:r>
    </w:p>
    <w:p w:rsidR="00516383" w:rsidRPr="00516383" w:rsidRDefault="00110CF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383" w:rsidRPr="00516383">
        <w:rPr>
          <w:rFonts w:ascii="Times New Roman" w:hAnsi="Times New Roman"/>
          <w:sz w:val="28"/>
          <w:szCs w:val="28"/>
        </w:rPr>
        <w:t>оформление отпусков, командировок, больничных листов;</w:t>
      </w:r>
    </w:p>
    <w:p w:rsidR="00516383" w:rsidRPr="00516383" w:rsidRDefault="00110CF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табель учета рабочего времени.</w:t>
      </w:r>
    </w:p>
    <w:p w:rsidR="00516383" w:rsidRPr="00516383" w:rsidRDefault="00110CF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информационная </w:t>
      </w:r>
      <w:r w:rsidR="00516383" w:rsidRPr="00516383">
        <w:rPr>
          <w:rFonts w:ascii="Times New Roman" w:hAnsi="Times New Roman"/>
          <w:sz w:val="28"/>
          <w:szCs w:val="28"/>
        </w:rPr>
        <w:t xml:space="preserve"> система предусмотрена для </w:t>
      </w:r>
      <w:r>
        <w:rPr>
          <w:rFonts w:ascii="Times New Roman" w:hAnsi="Times New Roman"/>
          <w:sz w:val="28"/>
          <w:szCs w:val="28"/>
        </w:rPr>
        <w:t>ис</w:t>
      </w:r>
      <w:r w:rsidR="00516383" w:rsidRPr="00516383">
        <w:rPr>
          <w:rFonts w:ascii="Times New Roman" w:hAnsi="Times New Roman"/>
          <w:sz w:val="28"/>
          <w:szCs w:val="28"/>
        </w:rPr>
        <w:t xml:space="preserve">пользования руководителями организаций и менеджерами по </w:t>
      </w:r>
      <w:r>
        <w:rPr>
          <w:rFonts w:ascii="Times New Roman" w:hAnsi="Times New Roman"/>
          <w:sz w:val="28"/>
          <w:szCs w:val="28"/>
        </w:rPr>
        <w:t xml:space="preserve">кадрам. </w:t>
      </w:r>
      <w:r w:rsidR="001F224F">
        <w:rPr>
          <w:rFonts w:ascii="Times New Roman" w:hAnsi="Times New Roman"/>
          <w:sz w:val="28"/>
          <w:szCs w:val="28"/>
        </w:rPr>
        <w:t>Руководящее звено организации используе</w:t>
      </w:r>
      <w:r>
        <w:rPr>
          <w:rFonts w:ascii="Times New Roman" w:hAnsi="Times New Roman"/>
          <w:sz w:val="28"/>
          <w:szCs w:val="28"/>
        </w:rPr>
        <w:t>т возможности программного продукта</w:t>
      </w:r>
      <w:r w:rsidR="001F224F">
        <w:rPr>
          <w:rFonts w:ascii="Times New Roman" w:hAnsi="Times New Roman"/>
          <w:sz w:val="28"/>
          <w:szCs w:val="28"/>
        </w:rPr>
        <w:t xml:space="preserve"> с целью</w:t>
      </w:r>
      <w:r w:rsidR="00516383" w:rsidRPr="00516383">
        <w:rPr>
          <w:rFonts w:ascii="Times New Roman" w:hAnsi="Times New Roman"/>
          <w:sz w:val="28"/>
          <w:szCs w:val="28"/>
        </w:rPr>
        <w:t xml:space="preserve"> утверждения организационных действий </w:t>
      </w:r>
      <w:r w:rsidR="001F224F">
        <w:rPr>
          <w:rFonts w:ascii="Times New Roman" w:hAnsi="Times New Roman"/>
          <w:sz w:val="28"/>
          <w:szCs w:val="28"/>
        </w:rPr>
        <w:t>п</w:t>
      </w:r>
      <w:r w:rsidR="00516383" w:rsidRPr="00516383">
        <w:rPr>
          <w:rFonts w:ascii="Times New Roman" w:hAnsi="Times New Roman"/>
          <w:sz w:val="28"/>
          <w:szCs w:val="28"/>
        </w:rPr>
        <w:t xml:space="preserve">о работе с человеческими ресурсами </w:t>
      </w:r>
      <w:r w:rsidR="001F224F">
        <w:rPr>
          <w:rFonts w:ascii="Times New Roman" w:hAnsi="Times New Roman"/>
          <w:sz w:val="28"/>
          <w:szCs w:val="28"/>
        </w:rPr>
        <w:t>организации</w:t>
      </w:r>
      <w:r w:rsidR="00516383" w:rsidRPr="00516383">
        <w:rPr>
          <w:rFonts w:ascii="Times New Roman" w:hAnsi="Times New Roman"/>
          <w:sz w:val="28"/>
          <w:szCs w:val="28"/>
        </w:rPr>
        <w:t xml:space="preserve">. Менеджеры по кадрам используют его для ведения кадровой информации в соответствии с требованиями российского законодательства, поиска информации о сотрудниках организации и разработки отчетов. Эта система эффективна при интеграции </w:t>
      </w:r>
      <w:r w:rsidR="001F224F">
        <w:rPr>
          <w:rFonts w:ascii="Times New Roman" w:hAnsi="Times New Roman"/>
          <w:sz w:val="28"/>
          <w:szCs w:val="28"/>
        </w:rPr>
        <w:t>для организаций любого масштаба</w:t>
      </w:r>
      <w:r w:rsidR="00516383" w:rsidRPr="00516383">
        <w:rPr>
          <w:rFonts w:ascii="Times New Roman" w:hAnsi="Times New Roman"/>
          <w:sz w:val="28"/>
          <w:szCs w:val="28"/>
        </w:rPr>
        <w:t>.</w:t>
      </w:r>
    </w:p>
    <w:p w:rsidR="00516383" w:rsidRPr="00516383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 xml:space="preserve">Еще одним программным товаром, автоматизирующим бизнес-процесс управления кадрами, является </w:t>
      </w:r>
      <w:r w:rsidR="007D408B" w:rsidRPr="00326B7B">
        <w:rPr>
          <w:rFonts w:ascii="Times New Roman" w:hAnsi="Times New Roman"/>
          <w:color w:val="000000"/>
          <w:sz w:val="28"/>
          <w:szCs w:val="28"/>
        </w:rPr>
        <w:t>1С: Зарплата и Управление персоналом от фирмы «1С» (1С: ЗУП)</w:t>
      </w:r>
      <w:r w:rsidR="007D408B" w:rsidRPr="007D408B">
        <w:rPr>
          <w:rFonts w:ascii="Times New Roman" w:hAnsi="Times New Roman"/>
          <w:sz w:val="28"/>
          <w:szCs w:val="28"/>
        </w:rPr>
        <w:t xml:space="preserve">. </w:t>
      </w:r>
      <w:r w:rsidRPr="00516383">
        <w:rPr>
          <w:rFonts w:ascii="Times New Roman" w:hAnsi="Times New Roman"/>
          <w:sz w:val="28"/>
          <w:szCs w:val="28"/>
        </w:rPr>
        <w:t xml:space="preserve">Программа автоматизирует </w:t>
      </w:r>
      <w:r w:rsidR="000604FF">
        <w:rPr>
          <w:rFonts w:ascii="Times New Roman" w:hAnsi="Times New Roman"/>
          <w:sz w:val="28"/>
          <w:szCs w:val="28"/>
        </w:rPr>
        <w:t>бизнес-процессы</w:t>
      </w:r>
      <w:r w:rsidRPr="00516383">
        <w:rPr>
          <w:rFonts w:ascii="Times New Roman" w:hAnsi="Times New Roman"/>
          <w:sz w:val="28"/>
          <w:szCs w:val="28"/>
        </w:rPr>
        <w:t xml:space="preserve">, связанные с расчетом заработной </w:t>
      </w:r>
      <w:r w:rsidR="000604FF">
        <w:rPr>
          <w:rFonts w:ascii="Times New Roman" w:hAnsi="Times New Roman"/>
          <w:sz w:val="28"/>
          <w:szCs w:val="28"/>
        </w:rPr>
        <w:t>платы и управлением</w:t>
      </w:r>
      <w:r w:rsidRPr="00516383">
        <w:rPr>
          <w:rFonts w:ascii="Times New Roman" w:hAnsi="Times New Roman"/>
          <w:sz w:val="28"/>
          <w:szCs w:val="28"/>
        </w:rPr>
        <w:t xml:space="preserve"> кадровой политикой </w:t>
      </w:r>
      <w:r w:rsidR="000604FF">
        <w:rPr>
          <w:rFonts w:ascii="Times New Roman" w:hAnsi="Times New Roman"/>
          <w:sz w:val="28"/>
          <w:szCs w:val="28"/>
        </w:rPr>
        <w:t>организации</w:t>
      </w:r>
      <w:r w:rsidRPr="00516383">
        <w:rPr>
          <w:rFonts w:ascii="Times New Roman" w:hAnsi="Times New Roman"/>
          <w:sz w:val="28"/>
          <w:szCs w:val="28"/>
        </w:rPr>
        <w:t>, ее могут применять не только руководители организации и депа</w:t>
      </w:r>
      <w:r w:rsidR="000604FF">
        <w:rPr>
          <w:rFonts w:ascii="Times New Roman" w:hAnsi="Times New Roman"/>
          <w:sz w:val="28"/>
          <w:szCs w:val="28"/>
        </w:rPr>
        <w:t>р</w:t>
      </w:r>
      <w:r w:rsidRPr="00516383">
        <w:rPr>
          <w:rFonts w:ascii="Times New Roman" w:hAnsi="Times New Roman"/>
          <w:sz w:val="28"/>
          <w:szCs w:val="28"/>
        </w:rPr>
        <w:t>тамента управления кадрами, но и планово-экономический отдел для планирования расходов на персонал, работники бухгалтерии организации, перечисляющие заработную плату сотрудникам, вычет налогов и отчислений в общественные фонды и расчет выплат, а также непосредственно сотрудниками компании для организации и отслеживания графиков</w:t>
      </w:r>
      <w:r w:rsidR="000604FF">
        <w:rPr>
          <w:rFonts w:ascii="Times New Roman" w:hAnsi="Times New Roman"/>
          <w:sz w:val="28"/>
          <w:szCs w:val="28"/>
        </w:rPr>
        <w:t xml:space="preserve"> работ, </w:t>
      </w:r>
      <w:r w:rsidRPr="00516383">
        <w:rPr>
          <w:rFonts w:ascii="Times New Roman" w:hAnsi="Times New Roman"/>
          <w:sz w:val="28"/>
          <w:szCs w:val="28"/>
        </w:rPr>
        <w:t xml:space="preserve">отпусков и </w:t>
      </w:r>
      <w:r w:rsidR="000604FF">
        <w:rPr>
          <w:rFonts w:ascii="Times New Roman" w:hAnsi="Times New Roman"/>
          <w:sz w:val="28"/>
          <w:szCs w:val="28"/>
        </w:rPr>
        <w:t>подготовку</w:t>
      </w:r>
      <w:r w:rsidRPr="00516383">
        <w:rPr>
          <w:rFonts w:ascii="Times New Roman" w:hAnsi="Times New Roman"/>
          <w:sz w:val="28"/>
          <w:szCs w:val="28"/>
        </w:rPr>
        <w:t xml:space="preserve"> заявок на обучение.</w:t>
      </w:r>
    </w:p>
    <w:p w:rsidR="00516383" w:rsidRPr="00516383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 xml:space="preserve">Программный </w:t>
      </w:r>
      <w:r w:rsidR="00EF74AC">
        <w:rPr>
          <w:rFonts w:ascii="Times New Roman" w:hAnsi="Times New Roman"/>
          <w:sz w:val="28"/>
          <w:szCs w:val="28"/>
        </w:rPr>
        <w:t>продукт</w:t>
      </w:r>
      <w:r w:rsidRPr="00516383">
        <w:rPr>
          <w:rFonts w:ascii="Times New Roman" w:hAnsi="Times New Roman"/>
          <w:sz w:val="28"/>
          <w:szCs w:val="28"/>
        </w:rPr>
        <w:t xml:space="preserve"> </w:t>
      </w:r>
      <w:r w:rsidR="00AD06C3">
        <w:rPr>
          <w:rFonts w:ascii="Times New Roman" w:hAnsi="Times New Roman"/>
          <w:sz w:val="28"/>
          <w:szCs w:val="28"/>
        </w:rPr>
        <w:t>1С: </w:t>
      </w:r>
      <w:r w:rsidR="00EF74AC" w:rsidRPr="00516383">
        <w:rPr>
          <w:rFonts w:ascii="Times New Roman" w:hAnsi="Times New Roman"/>
          <w:sz w:val="28"/>
          <w:szCs w:val="28"/>
        </w:rPr>
        <w:t>Зарплата и управление персоналом</w:t>
      </w:r>
      <w:r w:rsidRPr="00516383">
        <w:rPr>
          <w:rFonts w:ascii="Times New Roman" w:hAnsi="Times New Roman"/>
          <w:sz w:val="28"/>
          <w:szCs w:val="28"/>
        </w:rPr>
        <w:t xml:space="preserve"> </w:t>
      </w:r>
      <w:r w:rsidR="00EF74AC">
        <w:rPr>
          <w:rFonts w:ascii="Times New Roman" w:hAnsi="Times New Roman"/>
          <w:sz w:val="28"/>
          <w:szCs w:val="28"/>
        </w:rPr>
        <w:t>реализован</w:t>
      </w:r>
      <w:r w:rsidRPr="00516383">
        <w:rPr>
          <w:rFonts w:ascii="Times New Roman" w:hAnsi="Times New Roman"/>
          <w:sz w:val="28"/>
          <w:szCs w:val="28"/>
        </w:rPr>
        <w:t xml:space="preserve"> в трех версиях: </w:t>
      </w:r>
      <w:r w:rsidR="00EF74AC">
        <w:rPr>
          <w:rFonts w:ascii="Times New Roman" w:hAnsi="Times New Roman"/>
          <w:sz w:val="28"/>
          <w:szCs w:val="28"/>
        </w:rPr>
        <w:t>1) б</w:t>
      </w:r>
      <w:r w:rsidRPr="00516383">
        <w:rPr>
          <w:rFonts w:ascii="Times New Roman" w:hAnsi="Times New Roman"/>
          <w:sz w:val="28"/>
          <w:szCs w:val="28"/>
        </w:rPr>
        <w:t xml:space="preserve">азовая версия подходит для </w:t>
      </w:r>
      <w:r w:rsidR="00EF74AC">
        <w:rPr>
          <w:rFonts w:ascii="Times New Roman" w:hAnsi="Times New Roman"/>
          <w:sz w:val="28"/>
          <w:szCs w:val="28"/>
        </w:rPr>
        <w:t>мелких организаций</w:t>
      </w:r>
      <w:r w:rsidRPr="00516383">
        <w:rPr>
          <w:rFonts w:ascii="Times New Roman" w:hAnsi="Times New Roman"/>
          <w:sz w:val="28"/>
          <w:szCs w:val="28"/>
        </w:rPr>
        <w:t xml:space="preserve">, для интеграции на одном рабочем месте </w:t>
      </w:r>
      <w:r w:rsidR="00EF74AC">
        <w:rPr>
          <w:rFonts w:ascii="Times New Roman" w:hAnsi="Times New Roman"/>
          <w:sz w:val="28"/>
          <w:szCs w:val="28"/>
        </w:rPr>
        <w:t>(</w:t>
      </w:r>
      <w:r w:rsidRPr="00516383">
        <w:rPr>
          <w:rFonts w:ascii="Times New Roman" w:hAnsi="Times New Roman"/>
          <w:sz w:val="28"/>
          <w:szCs w:val="28"/>
        </w:rPr>
        <w:t>для компьютеризации учета персонала, вычисления заработной платы, удержания налогов и взносов</w:t>
      </w:r>
      <w:r w:rsidR="00EF74AC">
        <w:rPr>
          <w:rFonts w:ascii="Times New Roman" w:hAnsi="Times New Roman"/>
          <w:sz w:val="28"/>
          <w:szCs w:val="28"/>
        </w:rPr>
        <w:t>)</w:t>
      </w:r>
      <w:r w:rsidRPr="00516383">
        <w:rPr>
          <w:rFonts w:ascii="Times New Roman" w:hAnsi="Times New Roman"/>
          <w:sz w:val="28"/>
          <w:szCs w:val="28"/>
        </w:rPr>
        <w:t xml:space="preserve">; </w:t>
      </w:r>
      <w:r w:rsidR="00EF74AC">
        <w:rPr>
          <w:rFonts w:ascii="Times New Roman" w:hAnsi="Times New Roman"/>
          <w:sz w:val="28"/>
          <w:szCs w:val="28"/>
        </w:rPr>
        <w:t xml:space="preserve">2) </w:t>
      </w:r>
      <w:r w:rsidR="00EF74AC" w:rsidRPr="00AD06C3">
        <w:rPr>
          <w:rFonts w:ascii="Times New Roman" w:hAnsi="Times New Roman"/>
          <w:sz w:val="28"/>
          <w:szCs w:val="28"/>
        </w:rPr>
        <w:t>1С:</w:t>
      </w:r>
      <w:r w:rsidR="00AD06C3">
        <w:rPr>
          <w:rFonts w:ascii="Times New Roman" w:hAnsi="Times New Roman"/>
          <w:sz w:val="28"/>
          <w:szCs w:val="28"/>
        </w:rPr>
        <w:t> </w:t>
      </w:r>
      <w:r w:rsidR="00EF74AC" w:rsidRPr="00AD06C3">
        <w:rPr>
          <w:rFonts w:ascii="Times New Roman" w:hAnsi="Times New Roman"/>
          <w:sz w:val="28"/>
          <w:szCs w:val="28"/>
        </w:rPr>
        <w:t>Зарплата и управление персоналом ПРОФ</w:t>
      </w:r>
      <w:r w:rsidRPr="00516383">
        <w:rPr>
          <w:rFonts w:ascii="Times New Roman" w:hAnsi="Times New Roman"/>
          <w:sz w:val="28"/>
          <w:szCs w:val="28"/>
        </w:rPr>
        <w:t xml:space="preserve"> предн</w:t>
      </w:r>
      <w:r w:rsidR="00EF74AC">
        <w:rPr>
          <w:rFonts w:ascii="Times New Roman" w:hAnsi="Times New Roman"/>
          <w:sz w:val="28"/>
          <w:szCs w:val="28"/>
        </w:rPr>
        <w:t>азначена для применения в различных</w:t>
      </w:r>
      <w:r w:rsidRPr="00516383">
        <w:rPr>
          <w:rFonts w:ascii="Times New Roman" w:hAnsi="Times New Roman"/>
          <w:sz w:val="28"/>
          <w:szCs w:val="28"/>
        </w:rPr>
        <w:t xml:space="preserve"> организациях, в том числе </w:t>
      </w:r>
      <w:r w:rsidR="00AD06C3">
        <w:rPr>
          <w:rFonts w:ascii="Times New Roman" w:hAnsi="Times New Roman"/>
          <w:sz w:val="28"/>
          <w:szCs w:val="28"/>
        </w:rPr>
        <w:t>имеющих организационную структуру с обособленными подразделениями (информационная система</w:t>
      </w:r>
      <w:r w:rsidRPr="00516383">
        <w:rPr>
          <w:rFonts w:ascii="Times New Roman" w:hAnsi="Times New Roman"/>
          <w:sz w:val="28"/>
          <w:szCs w:val="28"/>
        </w:rPr>
        <w:t xml:space="preserve"> предполагает возможность настройки прикладных решений</w:t>
      </w:r>
      <w:r w:rsidR="00CB4625">
        <w:rPr>
          <w:rFonts w:ascii="Times New Roman" w:hAnsi="Times New Roman"/>
          <w:sz w:val="28"/>
          <w:szCs w:val="28"/>
        </w:rPr>
        <w:t xml:space="preserve"> для адаптации к требованиям конкретной организации)</w:t>
      </w:r>
      <w:r w:rsidRPr="00516383">
        <w:rPr>
          <w:rFonts w:ascii="Times New Roman" w:hAnsi="Times New Roman"/>
          <w:sz w:val="28"/>
          <w:szCs w:val="28"/>
        </w:rPr>
        <w:t xml:space="preserve">; </w:t>
      </w:r>
      <w:r w:rsidR="00AD06C3">
        <w:rPr>
          <w:rFonts w:ascii="Times New Roman" w:hAnsi="Times New Roman"/>
          <w:sz w:val="28"/>
          <w:szCs w:val="28"/>
        </w:rPr>
        <w:t xml:space="preserve">3) </w:t>
      </w:r>
      <w:r w:rsidR="00CB4625" w:rsidRPr="00CB4625">
        <w:rPr>
          <w:rFonts w:ascii="Times New Roman" w:hAnsi="Times New Roman"/>
          <w:sz w:val="28"/>
          <w:szCs w:val="28"/>
        </w:rPr>
        <w:t>1С: Зарплата и управление персоналом КОРП</w:t>
      </w:r>
      <w:r w:rsidRPr="00516383">
        <w:rPr>
          <w:rFonts w:ascii="Times New Roman" w:hAnsi="Times New Roman"/>
          <w:sz w:val="28"/>
          <w:szCs w:val="28"/>
        </w:rPr>
        <w:t xml:space="preserve"> – </w:t>
      </w:r>
      <w:r w:rsidR="00CB4625">
        <w:rPr>
          <w:rFonts w:ascii="Times New Roman" w:hAnsi="Times New Roman"/>
          <w:sz w:val="28"/>
          <w:szCs w:val="28"/>
        </w:rPr>
        <w:t xml:space="preserve">разработана для построения </w:t>
      </w:r>
      <w:r w:rsidR="00CB4625" w:rsidRPr="00CB4625">
        <w:rPr>
          <w:rFonts w:ascii="Times New Roman" w:hAnsi="Times New Roman"/>
          <w:sz w:val="28"/>
          <w:szCs w:val="28"/>
        </w:rPr>
        <w:t>комплексной системы эффективного управления человеческими ресурсами организации любой численности</w:t>
      </w:r>
      <w:r w:rsidR="00CE7402">
        <w:rPr>
          <w:rFonts w:ascii="Times New Roman" w:hAnsi="Times New Roman"/>
          <w:sz w:val="28"/>
          <w:szCs w:val="28"/>
        </w:rPr>
        <w:t xml:space="preserve"> (реализует следующие функции: комплексность, экономичность, опциональность, безопасность использования)</w:t>
      </w:r>
      <w:r w:rsidRPr="00516383">
        <w:rPr>
          <w:rFonts w:ascii="Times New Roman" w:hAnsi="Times New Roman"/>
          <w:sz w:val="28"/>
          <w:szCs w:val="28"/>
        </w:rPr>
        <w:t>.</w:t>
      </w:r>
    </w:p>
    <w:p w:rsidR="00516383" w:rsidRPr="00516383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 xml:space="preserve">Программный продукт SAP ERP Human Capital Management (SAP ERP HCM) от известного иностранного разработчика SAP AG является одним из модулей широко распространенной ERP-системы SAP R/3. Эта структура предоставляет огромный комплект исполняемых функций. </w:t>
      </w:r>
      <w:r w:rsidR="007D408B">
        <w:rPr>
          <w:rFonts w:ascii="Times New Roman" w:hAnsi="Times New Roman"/>
          <w:sz w:val="28"/>
          <w:szCs w:val="28"/>
        </w:rPr>
        <w:t>В спектр</w:t>
      </w:r>
      <w:r w:rsidRPr="00516383">
        <w:rPr>
          <w:rFonts w:ascii="Times New Roman" w:hAnsi="Times New Roman"/>
          <w:sz w:val="28"/>
          <w:szCs w:val="28"/>
        </w:rPr>
        <w:t xml:space="preserve"> функциональных </w:t>
      </w:r>
      <w:r w:rsidR="007D408B">
        <w:rPr>
          <w:rFonts w:ascii="Times New Roman" w:hAnsi="Times New Roman"/>
          <w:sz w:val="28"/>
          <w:szCs w:val="28"/>
        </w:rPr>
        <w:t>возможностей</w:t>
      </w:r>
      <w:r w:rsidRPr="00516383">
        <w:rPr>
          <w:rFonts w:ascii="Times New Roman" w:hAnsi="Times New Roman"/>
          <w:sz w:val="28"/>
          <w:szCs w:val="28"/>
        </w:rPr>
        <w:t xml:space="preserve"> включает в себя не только </w:t>
      </w:r>
      <w:r w:rsidR="007D408B">
        <w:rPr>
          <w:rFonts w:ascii="Times New Roman" w:hAnsi="Times New Roman"/>
          <w:sz w:val="28"/>
          <w:szCs w:val="28"/>
        </w:rPr>
        <w:t>стандартные</w:t>
      </w:r>
      <w:r w:rsidRPr="00516383">
        <w:rPr>
          <w:rFonts w:ascii="Times New Roman" w:hAnsi="Times New Roman"/>
          <w:sz w:val="28"/>
          <w:szCs w:val="28"/>
        </w:rPr>
        <w:t xml:space="preserve"> и простые решения (персональные карточки работников, штатное расписание, подсчет заработной платы и т.д.), </w:t>
      </w:r>
      <w:r w:rsidR="007D408B" w:rsidRPr="007D408B">
        <w:rPr>
          <w:rFonts w:ascii="Times New Roman" w:hAnsi="Times New Roman"/>
          <w:sz w:val="28"/>
          <w:szCs w:val="28"/>
        </w:rPr>
        <w:t xml:space="preserve">но также автоматизированная поддержка набора и развития персонала </w:t>
      </w:r>
      <w:r w:rsidRPr="00516383">
        <w:rPr>
          <w:rFonts w:ascii="Times New Roman" w:hAnsi="Times New Roman"/>
          <w:sz w:val="28"/>
          <w:szCs w:val="28"/>
        </w:rPr>
        <w:t>(оценка квалификации работы, формирование рабочих</w:t>
      </w:r>
      <w:r w:rsidR="007D408B">
        <w:rPr>
          <w:rFonts w:ascii="Times New Roman" w:hAnsi="Times New Roman"/>
          <w:sz w:val="28"/>
          <w:szCs w:val="28"/>
        </w:rPr>
        <w:t xml:space="preserve"> </w:t>
      </w:r>
      <w:r w:rsidRPr="00516383">
        <w:rPr>
          <w:rFonts w:ascii="Times New Roman" w:hAnsi="Times New Roman"/>
          <w:sz w:val="28"/>
          <w:szCs w:val="28"/>
        </w:rPr>
        <w:t xml:space="preserve">команд на основе </w:t>
      </w:r>
      <w:r w:rsidR="007D408B">
        <w:rPr>
          <w:rFonts w:ascii="Times New Roman" w:hAnsi="Times New Roman"/>
          <w:sz w:val="28"/>
          <w:szCs w:val="28"/>
        </w:rPr>
        <w:t>индивидуальных</w:t>
      </w:r>
      <w:r w:rsidRPr="00516383">
        <w:rPr>
          <w:rFonts w:ascii="Times New Roman" w:hAnsi="Times New Roman"/>
          <w:sz w:val="28"/>
          <w:szCs w:val="28"/>
        </w:rPr>
        <w:t xml:space="preserve"> характеристик </w:t>
      </w:r>
      <w:r w:rsidR="007D408B">
        <w:rPr>
          <w:rFonts w:ascii="Times New Roman" w:hAnsi="Times New Roman"/>
          <w:sz w:val="28"/>
          <w:szCs w:val="28"/>
        </w:rPr>
        <w:t>р</w:t>
      </w:r>
      <w:r w:rsidRPr="00516383">
        <w:rPr>
          <w:rFonts w:ascii="Times New Roman" w:hAnsi="Times New Roman"/>
          <w:sz w:val="28"/>
          <w:szCs w:val="28"/>
        </w:rPr>
        <w:t xml:space="preserve">аботников, мотивация </w:t>
      </w:r>
      <w:r w:rsidR="007D408B">
        <w:rPr>
          <w:rFonts w:ascii="Times New Roman" w:hAnsi="Times New Roman"/>
          <w:sz w:val="28"/>
          <w:szCs w:val="28"/>
        </w:rPr>
        <w:t>р</w:t>
      </w:r>
      <w:r w:rsidRPr="00516383">
        <w:rPr>
          <w:rFonts w:ascii="Times New Roman" w:hAnsi="Times New Roman"/>
          <w:sz w:val="28"/>
          <w:szCs w:val="28"/>
        </w:rPr>
        <w:t>аботников, планирование карьеры).</w:t>
      </w:r>
    </w:p>
    <w:p w:rsidR="00516383" w:rsidRDefault="004A7784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784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784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784">
        <w:rPr>
          <w:rFonts w:ascii="Times New Roman" w:hAnsi="Times New Roman"/>
          <w:sz w:val="28"/>
          <w:szCs w:val="28"/>
        </w:rPr>
        <w:t>известным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784">
        <w:rPr>
          <w:rFonts w:ascii="Times New Roman" w:hAnsi="Times New Roman"/>
          <w:sz w:val="28"/>
          <w:szCs w:val="28"/>
        </w:rPr>
        <w:t>ведущим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784">
        <w:rPr>
          <w:rFonts w:ascii="Times New Roman" w:hAnsi="Times New Roman"/>
          <w:sz w:val="28"/>
          <w:szCs w:val="28"/>
        </w:rPr>
        <w:t>автором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B7B">
        <w:rPr>
          <w:rFonts w:ascii="Times New Roman" w:hAnsi="Times New Roman"/>
          <w:color w:val="000000"/>
          <w:sz w:val="28"/>
          <w:szCs w:val="28"/>
        </w:rPr>
        <w:t xml:space="preserve">прикладных решений для бизнеса является </w:t>
      </w:r>
      <w:r w:rsidR="00E21F06">
        <w:rPr>
          <w:rFonts w:ascii="Times New Roman" w:hAnsi="Times New Roman"/>
          <w:sz w:val="28"/>
          <w:szCs w:val="28"/>
        </w:rPr>
        <w:t>является</w:t>
      </w:r>
      <w:r w:rsidRPr="004A7784">
        <w:rPr>
          <w:rFonts w:ascii="Times New Roman" w:hAnsi="Times New Roman"/>
          <w:sz w:val="28"/>
          <w:szCs w:val="28"/>
        </w:rPr>
        <w:t>:</w:t>
      </w:r>
      <w:r w:rsidRPr="00516383">
        <w:rPr>
          <w:rFonts w:ascii="Times New Roman" w:hAnsi="Times New Roman"/>
          <w:sz w:val="28"/>
          <w:szCs w:val="28"/>
        </w:rPr>
        <w:t xml:space="preserve"> </w:t>
      </w:r>
      <w:r w:rsidR="00516383" w:rsidRPr="00516383">
        <w:rPr>
          <w:rFonts w:ascii="Times New Roman" w:hAnsi="Times New Roman"/>
          <w:sz w:val="28"/>
          <w:szCs w:val="28"/>
        </w:rPr>
        <w:t xml:space="preserve">Oracle. Автоматизированная система контроля за работниками Oracle (Oracle HRMS) является дополнительным компонентом к программному продукту Oracle E-Business Suite. </w:t>
      </w:r>
      <w:r w:rsidR="00E24200" w:rsidRPr="00E24200">
        <w:rPr>
          <w:rFonts w:ascii="Times New Roman" w:hAnsi="Times New Roman"/>
          <w:sz w:val="28"/>
          <w:szCs w:val="28"/>
        </w:rPr>
        <w:t>Данная система автоматизирует и оптимизирует следующие бизнес-процессы предприятия, связанные с управлением персоналом</w:t>
      </w:r>
      <w:r w:rsidR="00516383" w:rsidRPr="00516383">
        <w:rPr>
          <w:rFonts w:ascii="Times New Roman" w:hAnsi="Times New Roman"/>
          <w:sz w:val="28"/>
          <w:szCs w:val="28"/>
        </w:rPr>
        <w:t>:</w:t>
      </w:r>
    </w:p>
    <w:p w:rsidR="00516383" w:rsidRPr="00516383" w:rsidRDefault="00F7250B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 w:rsidR="00516383" w:rsidRPr="00516383">
        <w:rPr>
          <w:rFonts w:ascii="Times New Roman" w:hAnsi="Times New Roman"/>
          <w:sz w:val="28"/>
          <w:szCs w:val="28"/>
        </w:rPr>
        <w:t xml:space="preserve"> работа с человеческими ресурсами (хранение данных о сотрудниках, организационных структурах организации и доступных должностях);</w:t>
      </w:r>
    </w:p>
    <w:p w:rsidR="00516383" w:rsidRPr="00516383" w:rsidRDefault="00F7250B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 w:rsidR="00516383" w:rsidRPr="00516383">
        <w:rPr>
          <w:rFonts w:ascii="Times New Roman" w:hAnsi="Times New Roman"/>
          <w:sz w:val="28"/>
          <w:szCs w:val="28"/>
        </w:rPr>
        <w:t xml:space="preserve"> учет рабочего времени (оптимизация графика, анализ отклонений от запланированного графика работы);</w:t>
      </w:r>
    </w:p>
    <w:p w:rsidR="00516383" w:rsidRPr="00516383" w:rsidRDefault="00F7250B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 w:rsidR="00516383" w:rsidRPr="00516383">
        <w:rPr>
          <w:rFonts w:ascii="Times New Roman" w:hAnsi="Times New Roman"/>
          <w:sz w:val="28"/>
          <w:szCs w:val="28"/>
        </w:rPr>
        <w:t xml:space="preserve"> заработная плата (выплата и внедрение систем стимулирования труда, изменения параметров начислений и удержаний с учетом изменений в законодательстве);</w:t>
      </w:r>
    </w:p>
    <w:p w:rsidR="00516383" w:rsidRPr="00516383" w:rsidRDefault="00F7250B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 w:rsidR="00516383" w:rsidRPr="00516383">
        <w:rPr>
          <w:rFonts w:ascii="Times New Roman" w:hAnsi="Times New Roman"/>
          <w:sz w:val="28"/>
          <w:szCs w:val="28"/>
        </w:rPr>
        <w:t xml:space="preserve"> управление обучением и квалификацией персонала (планирование мероприятий по обучению персонала, анализ эффективности мероприятий);</w:t>
      </w:r>
    </w:p>
    <w:p w:rsidR="00516383" w:rsidRPr="00516383" w:rsidRDefault="00CE7B7A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7B">
        <w:rPr>
          <w:rFonts w:ascii="Times New Roman" w:hAnsi="Times New Roman"/>
          <w:color w:val="000000"/>
          <w:sz w:val="28"/>
          <w:szCs w:val="28"/>
        </w:rPr>
        <w:t>–</w:t>
      </w:r>
      <w:r w:rsidRPr="00516383">
        <w:rPr>
          <w:rFonts w:ascii="Times New Roman" w:hAnsi="Times New Roman"/>
          <w:sz w:val="28"/>
          <w:szCs w:val="28"/>
        </w:rPr>
        <w:t xml:space="preserve"> </w:t>
      </w:r>
      <w:r w:rsidR="00516383" w:rsidRPr="00516383">
        <w:rPr>
          <w:rFonts w:ascii="Times New Roman" w:hAnsi="Times New Roman"/>
          <w:sz w:val="28"/>
          <w:szCs w:val="28"/>
        </w:rPr>
        <w:t>анализ кадровой структуры организации.</w:t>
      </w:r>
    </w:p>
    <w:p w:rsidR="00516383" w:rsidRPr="00516383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>Анализ упомянутых выше программных продуктов осуществляется с учетом весовых коэффициентов для слабо формализованных стандартов.</w:t>
      </w:r>
      <w:r w:rsidR="00E2420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Перечень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критериев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разработан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по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самым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рутинным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и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необходимым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процессам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деятельности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менеджер</w:t>
      </w:r>
      <w:r w:rsidR="00E24200">
        <w:rPr>
          <w:rFonts w:ascii="Times New Roman" w:hAnsi="Times New Roman"/>
          <w:sz w:val="28"/>
          <w:szCs w:val="28"/>
        </w:rPr>
        <w:t xml:space="preserve">а </w:t>
      </w:r>
      <w:r w:rsidR="00E24200" w:rsidRPr="00E24200">
        <w:rPr>
          <w:rFonts w:ascii="Times New Roman" w:hAnsi="Times New Roman"/>
          <w:sz w:val="28"/>
          <w:szCs w:val="28"/>
        </w:rPr>
        <w:t>по</w:t>
      </w:r>
      <w:r w:rsidR="00E24200">
        <w:rPr>
          <w:rFonts w:ascii="Times New Roman" w:hAnsi="Times New Roman"/>
          <w:sz w:val="28"/>
          <w:szCs w:val="28"/>
        </w:rPr>
        <w:t xml:space="preserve"> </w:t>
      </w:r>
      <w:r w:rsidR="00E24200" w:rsidRPr="00E24200">
        <w:rPr>
          <w:rFonts w:ascii="Times New Roman" w:hAnsi="Times New Roman"/>
          <w:sz w:val="28"/>
          <w:szCs w:val="28"/>
        </w:rPr>
        <w:t>персоналу.</w:t>
      </w:r>
      <w:r w:rsidRPr="00E24200">
        <w:t xml:space="preserve"> </w:t>
      </w:r>
      <w:r w:rsidRPr="00516383">
        <w:rPr>
          <w:rFonts w:ascii="Times New Roman" w:hAnsi="Times New Roman"/>
          <w:sz w:val="28"/>
          <w:szCs w:val="28"/>
        </w:rPr>
        <w:t xml:space="preserve">Сравнение объектов исследования проводилось с применением информации о </w:t>
      </w:r>
      <w:r w:rsidR="00B275BE">
        <w:rPr>
          <w:rFonts w:ascii="Times New Roman" w:hAnsi="Times New Roman"/>
          <w:sz w:val="28"/>
          <w:szCs w:val="28"/>
        </w:rPr>
        <w:t xml:space="preserve">программных продуктах, </w:t>
      </w:r>
      <w:r w:rsidRPr="00516383">
        <w:rPr>
          <w:rFonts w:ascii="Times New Roman" w:hAnsi="Times New Roman"/>
          <w:sz w:val="28"/>
          <w:szCs w:val="28"/>
        </w:rPr>
        <w:t xml:space="preserve"> </w:t>
      </w:r>
      <w:r w:rsidR="00B275BE">
        <w:rPr>
          <w:rFonts w:ascii="Times New Roman" w:hAnsi="Times New Roman"/>
          <w:sz w:val="28"/>
          <w:szCs w:val="28"/>
        </w:rPr>
        <w:t>представляемой на сайтах</w:t>
      </w:r>
      <w:r w:rsidRPr="00516383">
        <w:rPr>
          <w:rFonts w:ascii="Times New Roman" w:hAnsi="Times New Roman"/>
          <w:sz w:val="28"/>
          <w:szCs w:val="28"/>
        </w:rPr>
        <w:t xml:space="preserve"> компаний-</w:t>
      </w:r>
      <w:r w:rsidR="00B275BE">
        <w:rPr>
          <w:rFonts w:ascii="Times New Roman" w:hAnsi="Times New Roman"/>
          <w:sz w:val="28"/>
          <w:szCs w:val="28"/>
        </w:rPr>
        <w:t>разработчиков</w:t>
      </w:r>
      <w:r w:rsidRPr="00516383">
        <w:rPr>
          <w:rFonts w:ascii="Times New Roman" w:hAnsi="Times New Roman"/>
          <w:sz w:val="28"/>
          <w:szCs w:val="28"/>
        </w:rPr>
        <w:t xml:space="preserve">. Полученные результаты </w:t>
      </w:r>
      <w:r w:rsidR="00B275BE">
        <w:rPr>
          <w:rFonts w:ascii="Times New Roman" w:hAnsi="Times New Roman"/>
          <w:sz w:val="28"/>
          <w:szCs w:val="28"/>
        </w:rPr>
        <w:t>сравнительного анализа</w:t>
      </w:r>
      <w:r w:rsidRPr="00516383">
        <w:rPr>
          <w:rFonts w:ascii="Times New Roman" w:hAnsi="Times New Roman"/>
          <w:sz w:val="28"/>
          <w:szCs w:val="28"/>
        </w:rPr>
        <w:t xml:space="preserve"> информационных продуктов приведены в таблице 1.</w:t>
      </w:r>
    </w:p>
    <w:p w:rsidR="00360B6D" w:rsidRDefault="00360B6D" w:rsidP="00360B6D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B6D" w:rsidRPr="00326B7B" w:rsidRDefault="00360B6D" w:rsidP="003529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  <w:r w:rsidRPr="00326B7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529CC">
        <w:rPr>
          <w:rFonts w:ascii="Times New Roman" w:hAnsi="Times New Roman"/>
          <w:sz w:val="28"/>
          <w:szCs w:val="28"/>
        </w:rPr>
        <w:t>Сравнительный анализ</w:t>
      </w:r>
      <w:r w:rsidR="00516383" w:rsidRPr="00516383">
        <w:rPr>
          <w:rFonts w:ascii="Times New Roman" w:hAnsi="Times New Roman"/>
          <w:sz w:val="28"/>
          <w:szCs w:val="28"/>
        </w:rPr>
        <w:t xml:space="preserve"> информационных продуктов </w:t>
      </w:r>
      <w:r w:rsidR="003529CC">
        <w:rPr>
          <w:rFonts w:ascii="Times New Roman" w:hAnsi="Times New Roman"/>
          <w:sz w:val="28"/>
          <w:szCs w:val="28"/>
        </w:rPr>
        <w:t xml:space="preserve">для </w:t>
      </w:r>
      <w:r w:rsidR="00516383" w:rsidRPr="00516383">
        <w:rPr>
          <w:rFonts w:ascii="Times New Roman" w:hAnsi="Times New Roman"/>
          <w:sz w:val="28"/>
          <w:szCs w:val="28"/>
        </w:rPr>
        <w:t>автоматизации бизнес-процесса управления персоналом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0"/>
        <w:gridCol w:w="1467"/>
        <w:gridCol w:w="1116"/>
        <w:gridCol w:w="1090"/>
        <w:gridCol w:w="1200"/>
        <w:gridCol w:w="1683"/>
      </w:tblGrid>
      <w:tr w:rsidR="00360B6D" w:rsidRPr="00326B7B" w:rsidTr="004E6486">
        <w:trPr>
          <w:trHeight w:val="330"/>
          <w:jc w:val="center"/>
        </w:trPr>
        <w:tc>
          <w:tcPr>
            <w:tcW w:w="1470" w:type="pct"/>
            <w:vMerge w:val="restar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Критерии сравнения</w:t>
            </w:r>
          </w:p>
        </w:tc>
        <w:tc>
          <w:tcPr>
            <w:tcW w:w="2624" w:type="pct"/>
            <w:gridSpan w:val="4"/>
            <w:vAlign w:val="center"/>
            <w:hideMark/>
          </w:tcPr>
          <w:p w:rsidR="00360B6D" w:rsidRPr="00326B7B" w:rsidRDefault="00360B6D" w:rsidP="003529CC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продукт</w:t>
            </w:r>
          </w:p>
        </w:tc>
        <w:tc>
          <w:tcPr>
            <w:tcW w:w="906" w:type="pct"/>
            <w:vMerge w:val="restar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Весовой коэффициент</w:t>
            </w:r>
          </w:p>
        </w:tc>
      </w:tr>
      <w:tr w:rsidR="00360B6D" w:rsidRPr="00326B7B" w:rsidTr="004E6486">
        <w:trPr>
          <w:trHeight w:val="517"/>
          <w:jc w:val="center"/>
        </w:trPr>
        <w:tc>
          <w:tcPr>
            <w:tcW w:w="1470" w:type="pct"/>
            <w:vMerge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  <w:hideMark/>
          </w:tcPr>
          <w:p w:rsidR="00360B6D" w:rsidRPr="00910303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303">
              <w:rPr>
                <w:rFonts w:ascii="Times New Roman" w:hAnsi="Times New Roman"/>
                <w:sz w:val="24"/>
                <w:szCs w:val="24"/>
              </w:rPr>
              <w:t>Система «Кадры»</w:t>
            </w:r>
          </w:p>
        </w:tc>
        <w:tc>
          <w:tcPr>
            <w:tcW w:w="601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1С: ЗУП</w:t>
            </w:r>
          </w:p>
        </w:tc>
        <w:tc>
          <w:tcPr>
            <w:tcW w:w="587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SAP ERP HCM</w:t>
            </w:r>
          </w:p>
        </w:tc>
        <w:tc>
          <w:tcPr>
            <w:tcW w:w="64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Oracle HRMS</w:t>
            </w:r>
          </w:p>
        </w:tc>
        <w:tc>
          <w:tcPr>
            <w:tcW w:w="906" w:type="pct"/>
            <w:vMerge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0B6D" w:rsidRPr="00326B7B" w:rsidTr="004E6486">
        <w:trPr>
          <w:trHeight w:val="256"/>
          <w:jc w:val="center"/>
        </w:trPr>
        <w:tc>
          <w:tcPr>
            <w:tcW w:w="1470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Цена внедрения на 10 рабочих мест (руб)</w:t>
            </w:r>
          </w:p>
        </w:tc>
        <w:tc>
          <w:tcPr>
            <w:tcW w:w="790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36 000</w:t>
            </w:r>
          </w:p>
        </w:tc>
        <w:tc>
          <w:tcPr>
            <w:tcW w:w="601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35 847</w:t>
            </w:r>
          </w:p>
        </w:tc>
        <w:tc>
          <w:tcPr>
            <w:tcW w:w="587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От 300 000</w:t>
            </w:r>
          </w:p>
        </w:tc>
        <w:tc>
          <w:tcPr>
            <w:tcW w:w="64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От 108 333</w:t>
            </w:r>
          </w:p>
        </w:tc>
        <w:tc>
          <w:tcPr>
            <w:tcW w:w="90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0B6D" w:rsidRPr="00326B7B" w:rsidTr="004E6486">
        <w:trPr>
          <w:trHeight w:val="391"/>
          <w:jc w:val="center"/>
        </w:trPr>
        <w:tc>
          <w:tcPr>
            <w:tcW w:w="1470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и тех. поддержки за год (руб)</w:t>
            </w:r>
          </w:p>
        </w:tc>
        <w:tc>
          <w:tcPr>
            <w:tcW w:w="790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5 400</w:t>
            </w:r>
          </w:p>
        </w:tc>
        <w:tc>
          <w:tcPr>
            <w:tcW w:w="601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3 700</w:t>
            </w:r>
          </w:p>
        </w:tc>
        <w:tc>
          <w:tcPr>
            <w:tcW w:w="587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От 1 835 200</w:t>
            </w:r>
          </w:p>
        </w:tc>
        <w:tc>
          <w:tcPr>
            <w:tcW w:w="64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300 000 </w:t>
            </w:r>
          </w:p>
        </w:tc>
        <w:tc>
          <w:tcPr>
            <w:tcW w:w="90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0B6D" w:rsidRPr="00326B7B" w:rsidTr="004E6486">
        <w:trPr>
          <w:trHeight w:val="401"/>
          <w:jc w:val="center"/>
        </w:trPr>
        <w:tc>
          <w:tcPr>
            <w:tcW w:w="1470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доработки собственными силами</w:t>
            </w:r>
          </w:p>
        </w:tc>
        <w:tc>
          <w:tcPr>
            <w:tcW w:w="790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01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по произвольно заданным критериям</w:t>
            </w:r>
          </w:p>
        </w:tc>
        <w:tc>
          <w:tcPr>
            <w:tcW w:w="790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01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  <w:hideMark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личных карточек сотрудников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Ведение табельного расписания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отчетов и справок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Расчет заработной платы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Подбор персонала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персонала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 режим работы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Мотивация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0B6D" w:rsidRPr="00326B7B" w:rsidTr="004E6486">
        <w:trPr>
          <w:trHeight w:val="266"/>
          <w:jc w:val="center"/>
        </w:trPr>
        <w:tc>
          <w:tcPr>
            <w:tcW w:w="147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 </w:t>
            </w:r>
          </w:p>
        </w:tc>
        <w:tc>
          <w:tcPr>
            <w:tcW w:w="790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601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587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pct"/>
            <w:vAlign w:val="center"/>
          </w:tcPr>
          <w:p w:rsidR="00360B6D" w:rsidRPr="00326B7B" w:rsidRDefault="00360B6D" w:rsidP="004E648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516383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 xml:space="preserve">В итоге сравнительного анализа, проведенного по </w:t>
      </w:r>
      <w:r w:rsidR="00962893">
        <w:rPr>
          <w:rFonts w:ascii="Times New Roman" w:hAnsi="Times New Roman"/>
          <w:sz w:val="28"/>
          <w:szCs w:val="28"/>
        </w:rPr>
        <w:t>выбранным</w:t>
      </w:r>
      <w:r w:rsidRPr="00516383">
        <w:rPr>
          <w:rFonts w:ascii="Times New Roman" w:hAnsi="Times New Roman"/>
          <w:sz w:val="28"/>
          <w:szCs w:val="28"/>
        </w:rPr>
        <w:t xml:space="preserve"> критериям, можно сделать заключение, что лучшими из представленных систем автоматизации бизнес-процесса управления персоналом являются программные продукты SAP ERP Human Capital Management и Oracle Human Resources Management System, но с учетом их цены внедрения и содержания, можно резюмировать, что они не подойдут для внедрения на </w:t>
      </w:r>
      <w:r w:rsidR="00910303" w:rsidRPr="00F8709F">
        <w:rPr>
          <w:rFonts w:ascii="Times New Roman" w:hAnsi="Times New Roman"/>
          <w:sz w:val="28"/>
          <w:szCs w:val="28"/>
        </w:rPr>
        <w:t>предполагаемом</w:t>
      </w:r>
      <w:r w:rsidR="00962893" w:rsidRPr="00F8709F">
        <w:rPr>
          <w:rFonts w:ascii="Times New Roman" w:hAnsi="Times New Roman"/>
          <w:sz w:val="28"/>
          <w:szCs w:val="28"/>
        </w:rPr>
        <w:t xml:space="preserve"> </w:t>
      </w:r>
      <w:r w:rsidRPr="00F8709F">
        <w:rPr>
          <w:rFonts w:ascii="Times New Roman" w:hAnsi="Times New Roman"/>
          <w:sz w:val="28"/>
          <w:szCs w:val="28"/>
        </w:rPr>
        <w:t>предприятии легкой промышленности. Таким образом, несмотря на то, что система "Кадры" от фирмы "Электронные офисные системы"</w:t>
      </w:r>
      <w:r w:rsidR="00F8709F" w:rsidRPr="00F8709F">
        <w:rPr>
          <w:rFonts w:ascii="Times New Roman" w:hAnsi="Times New Roman"/>
          <w:sz w:val="28"/>
          <w:szCs w:val="28"/>
        </w:rPr>
        <w:t xml:space="preserve"> затраты на лицензирование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и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обслуживание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немного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выше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по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сравнению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с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 xml:space="preserve">системой </w:t>
      </w:r>
      <w:r w:rsidRPr="00516383">
        <w:rPr>
          <w:rFonts w:ascii="Times New Roman" w:hAnsi="Times New Roman"/>
          <w:sz w:val="28"/>
          <w:szCs w:val="28"/>
        </w:rPr>
        <w:t xml:space="preserve">"1С", ее более полная функциональность и доступные привилегии делают ее рекомендуемой для интеграции в </w:t>
      </w:r>
      <w:r w:rsidR="00910303">
        <w:rPr>
          <w:rFonts w:ascii="Times New Roman" w:hAnsi="Times New Roman"/>
          <w:sz w:val="28"/>
          <w:szCs w:val="28"/>
        </w:rPr>
        <w:t>предприятия</w:t>
      </w:r>
      <w:r w:rsidR="00910303" w:rsidRPr="00910303">
        <w:rPr>
          <w:rFonts w:ascii="Times New Roman" w:hAnsi="Times New Roman"/>
          <w:sz w:val="28"/>
          <w:szCs w:val="28"/>
        </w:rPr>
        <w:t>.</w:t>
      </w:r>
      <w:r w:rsidRPr="00516383">
        <w:rPr>
          <w:rFonts w:ascii="Times New Roman" w:hAnsi="Times New Roman"/>
          <w:sz w:val="28"/>
          <w:szCs w:val="28"/>
        </w:rPr>
        <w:t xml:space="preserve"> Общая цена решения вместе с содержанием всех 10 рабочих мест тех рабочих, которые будут напрямую постоянно работать с системой, за один год составила 40 350 рублей. Важно отметить, что это решение снабжается с полным исходным кодом программы, так при необходимости вы можете настроить информационную систему под себя.</w:t>
      </w:r>
    </w:p>
    <w:p w:rsidR="00516383" w:rsidRPr="004C2A3B" w:rsidRDefault="00516383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383">
        <w:rPr>
          <w:rFonts w:ascii="Times New Roman" w:hAnsi="Times New Roman"/>
          <w:sz w:val="28"/>
          <w:szCs w:val="28"/>
        </w:rPr>
        <w:t xml:space="preserve">Информатизация бизнес-процесса управления персоналом </w:t>
      </w:r>
      <w:r w:rsidR="00F8709F">
        <w:rPr>
          <w:rFonts w:ascii="Times New Roman" w:hAnsi="Times New Roman"/>
          <w:sz w:val="28"/>
          <w:szCs w:val="28"/>
        </w:rPr>
        <w:t>влечет за собой положительное влияние на компанию</w:t>
      </w:r>
      <w:r w:rsidRPr="00516383">
        <w:rPr>
          <w:rFonts w:ascii="Times New Roman" w:hAnsi="Times New Roman"/>
          <w:sz w:val="28"/>
          <w:szCs w:val="28"/>
        </w:rPr>
        <w:t xml:space="preserve">. </w:t>
      </w:r>
      <w:r w:rsidR="00F8709F" w:rsidRPr="00F8709F">
        <w:rPr>
          <w:rFonts w:ascii="Times New Roman" w:hAnsi="Times New Roman"/>
          <w:sz w:val="28"/>
          <w:szCs w:val="28"/>
        </w:rPr>
        <w:t>Учет организационных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результатов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включает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в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 xml:space="preserve">себя: </w:t>
      </w:r>
      <w:r w:rsidR="00F8709F">
        <w:rPr>
          <w:rFonts w:ascii="Times New Roman" w:hAnsi="Times New Roman"/>
          <w:sz w:val="28"/>
          <w:szCs w:val="28"/>
        </w:rPr>
        <w:t>в</w:t>
      </w:r>
      <w:r w:rsidR="00F8709F" w:rsidRPr="00F8709F">
        <w:rPr>
          <w:rFonts w:ascii="Times New Roman" w:hAnsi="Times New Roman"/>
          <w:sz w:val="28"/>
          <w:szCs w:val="28"/>
        </w:rPr>
        <w:t>ремя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принятия решений по всем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аспектам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управления</w:t>
      </w:r>
      <w:r w:rsidRPr="00516383">
        <w:rPr>
          <w:rFonts w:ascii="Times New Roman" w:hAnsi="Times New Roman"/>
          <w:sz w:val="28"/>
          <w:szCs w:val="28"/>
        </w:rPr>
        <w:t xml:space="preserve">, </w:t>
      </w:r>
      <w:r w:rsidRPr="00F8709F">
        <w:rPr>
          <w:rFonts w:ascii="Times New Roman" w:hAnsi="Times New Roman"/>
          <w:sz w:val="28"/>
          <w:szCs w:val="28"/>
        </w:rPr>
        <w:t xml:space="preserve">увеличение </w:t>
      </w:r>
      <w:r w:rsidR="00F8709F">
        <w:rPr>
          <w:rFonts w:ascii="Times New Roman" w:hAnsi="Times New Roman"/>
          <w:sz w:val="28"/>
          <w:szCs w:val="28"/>
        </w:rPr>
        <w:t>к</w:t>
      </w:r>
      <w:r w:rsidR="00F8709F" w:rsidRPr="00F8709F">
        <w:rPr>
          <w:rFonts w:ascii="Times New Roman" w:hAnsi="Times New Roman"/>
          <w:sz w:val="28"/>
          <w:szCs w:val="28"/>
        </w:rPr>
        <w:t>ачеств</w:t>
      </w:r>
      <w:r w:rsidR="00F8709F">
        <w:rPr>
          <w:rFonts w:ascii="Times New Roman" w:hAnsi="Times New Roman"/>
          <w:sz w:val="28"/>
          <w:szCs w:val="28"/>
        </w:rPr>
        <w:t xml:space="preserve">а </w:t>
      </w:r>
      <w:r w:rsidR="00F8709F" w:rsidRPr="00F8709F">
        <w:rPr>
          <w:rFonts w:ascii="Times New Roman" w:hAnsi="Times New Roman"/>
          <w:sz w:val="28"/>
          <w:szCs w:val="28"/>
        </w:rPr>
        <w:t>внутренних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решений,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повышение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эффективности</w:t>
      </w:r>
      <w:r w:rsidR="00F8709F">
        <w:rPr>
          <w:rFonts w:ascii="Times New Roman" w:hAnsi="Times New Roman"/>
          <w:sz w:val="28"/>
          <w:szCs w:val="28"/>
        </w:rPr>
        <w:t xml:space="preserve"> </w:t>
      </w:r>
      <w:r w:rsidR="00F8709F" w:rsidRPr="00F8709F">
        <w:rPr>
          <w:rFonts w:ascii="Times New Roman" w:hAnsi="Times New Roman"/>
          <w:sz w:val="28"/>
          <w:szCs w:val="28"/>
        </w:rPr>
        <w:t>работы</w:t>
      </w:r>
      <w:r w:rsidRPr="00516383">
        <w:rPr>
          <w:rFonts w:ascii="Times New Roman" w:hAnsi="Times New Roman"/>
          <w:sz w:val="28"/>
          <w:szCs w:val="28"/>
        </w:rPr>
        <w:t xml:space="preserve"> в соответствии со стандартами. </w:t>
      </w:r>
      <w:r w:rsidR="004C2A3B">
        <w:rPr>
          <w:rFonts w:ascii="Times New Roman" w:hAnsi="Times New Roman"/>
          <w:sz w:val="28"/>
          <w:szCs w:val="28"/>
        </w:rPr>
        <w:t xml:space="preserve">Положительные эффекты от компьютеризации бизнес-процессов </w:t>
      </w:r>
      <w:r w:rsidR="003B7678">
        <w:rPr>
          <w:rFonts w:ascii="Times New Roman" w:hAnsi="Times New Roman"/>
          <w:sz w:val="28"/>
          <w:szCs w:val="28"/>
        </w:rPr>
        <w:t>прослеживаю</w:t>
      </w:r>
      <w:r w:rsidRPr="00516383">
        <w:rPr>
          <w:rFonts w:ascii="Times New Roman" w:hAnsi="Times New Roman"/>
          <w:sz w:val="28"/>
          <w:szCs w:val="28"/>
        </w:rPr>
        <w:t xml:space="preserve">тся в следующем: прирост производительности труда персонала, эффективное применение профессиональных навыков персонала. Внедрение системы управления работниками также имеет </w:t>
      </w:r>
      <w:r w:rsidR="004C2A3B" w:rsidRPr="004C2A3B">
        <w:rPr>
          <w:rFonts w:ascii="Times New Roman" w:hAnsi="Times New Roman"/>
          <w:sz w:val="28"/>
          <w:szCs w:val="28"/>
        </w:rPr>
        <w:t>положительные</w:t>
      </w:r>
      <w:r w:rsidRPr="004C2A3B">
        <w:rPr>
          <w:rFonts w:ascii="Times New Roman" w:hAnsi="Times New Roman"/>
          <w:sz w:val="28"/>
          <w:szCs w:val="28"/>
        </w:rPr>
        <w:t xml:space="preserve"> эффекты</w:t>
      </w:r>
      <w:r w:rsidRPr="00516383">
        <w:rPr>
          <w:rFonts w:ascii="Times New Roman" w:hAnsi="Times New Roman"/>
          <w:sz w:val="28"/>
          <w:szCs w:val="28"/>
        </w:rPr>
        <w:t xml:space="preserve">: </w:t>
      </w:r>
      <w:r w:rsidR="004C2A3B" w:rsidRPr="00326B7B">
        <w:rPr>
          <w:rFonts w:ascii="Times New Roman" w:hAnsi="Times New Roman"/>
          <w:color w:val="000000"/>
          <w:sz w:val="28"/>
          <w:szCs w:val="28"/>
        </w:rPr>
        <w:t>ведение полной истории труда рабочего персонала</w:t>
      </w:r>
      <w:r w:rsidR="004C2A3B" w:rsidRPr="004C2A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2A3B" w:rsidRPr="00326B7B">
        <w:rPr>
          <w:rFonts w:ascii="Times New Roman" w:hAnsi="Times New Roman"/>
          <w:color w:val="000000"/>
          <w:sz w:val="28"/>
          <w:szCs w:val="28"/>
        </w:rPr>
        <w:t>быстрое продвижение по</w:t>
      </w:r>
      <w:r w:rsidRPr="00516383">
        <w:rPr>
          <w:rFonts w:ascii="Times New Roman" w:hAnsi="Times New Roman"/>
          <w:sz w:val="28"/>
          <w:szCs w:val="28"/>
        </w:rPr>
        <w:t>,</w:t>
      </w:r>
      <w:r w:rsidR="004C2A3B" w:rsidRPr="004C2A3B">
        <w:rPr>
          <w:rFonts w:ascii="Times New Roman" w:hAnsi="Times New Roman"/>
          <w:sz w:val="28"/>
          <w:szCs w:val="28"/>
        </w:rPr>
        <w:t xml:space="preserve"> </w:t>
      </w:r>
      <w:r w:rsidR="004C2A3B" w:rsidRPr="00326B7B">
        <w:rPr>
          <w:rFonts w:ascii="Times New Roman" w:hAnsi="Times New Roman"/>
          <w:color w:val="000000"/>
          <w:sz w:val="28"/>
          <w:szCs w:val="28"/>
        </w:rPr>
        <w:t>быстрое продвижение по службе наиболее перспективных сотрудников, персональный учет пенсионных накоплений.</w:t>
      </w:r>
    </w:p>
    <w:p w:rsidR="0007182F" w:rsidRPr="00516383" w:rsidRDefault="0007182F" w:rsidP="0051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B6D" w:rsidRDefault="00360B6D" w:rsidP="00360B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0B6D" w:rsidRPr="00317E07" w:rsidRDefault="00360B6D" w:rsidP="00360B6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17E07">
        <w:rPr>
          <w:rFonts w:ascii="Times New Roman" w:hAnsi="Times New Roman"/>
          <w:i/>
          <w:sz w:val="20"/>
          <w:szCs w:val="20"/>
        </w:rPr>
        <w:t>Литература</w:t>
      </w:r>
    </w:p>
    <w:p w:rsidR="00360B6D" w:rsidRPr="00317E07" w:rsidRDefault="00360B6D" w:rsidP="00360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7E0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7E07">
        <w:rPr>
          <w:rFonts w:ascii="Times New Roman" w:hAnsi="Times New Roman"/>
          <w:sz w:val="20"/>
          <w:szCs w:val="20"/>
        </w:rPr>
        <w:t>Промышленное производство в России. 2016 : Стат. Сб. / Росстат. М., 2016. 347 с.</w:t>
      </w:r>
    </w:p>
    <w:p w:rsidR="00360B6D" w:rsidRPr="00317E07" w:rsidRDefault="00360B6D" w:rsidP="00360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7E07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7E07">
        <w:rPr>
          <w:rFonts w:ascii="Times New Roman" w:hAnsi="Times New Roman"/>
          <w:sz w:val="20"/>
          <w:szCs w:val="20"/>
        </w:rPr>
        <w:t>Система «КАДРЫ» - автоматизированное кадровое делопроизводство // ЭОС: Системы электронного документооборота [Электронный ресурс]. URL: https://www.eos.ru/eos_products/eos_kadry/ (Дата обращения: 05.04.2017).</w:t>
      </w:r>
    </w:p>
    <w:p w:rsidR="00360B6D" w:rsidRPr="00317E07" w:rsidRDefault="00360B6D" w:rsidP="00360B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17E07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7E07">
        <w:rPr>
          <w:rFonts w:ascii="Times New Roman" w:hAnsi="Times New Roman"/>
          <w:sz w:val="20"/>
          <w:szCs w:val="20"/>
        </w:rPr>
        <w:t xml:space="preserve">1С: Зарплата и управление персоналом 8 // 1С: Предприятие 8 [Электронный ресурс]. </w:t>
      </w:r>
      <w:r w:rsidRPr="00317E07">
        <w:rPr>
          <w:rFonts w:ascii="Times New Roman" w:hAnsi="Times New Roman"/>
          <w:sz w:val="20"/>
          <w:szCs w:val="20"/>
          <w:lang w:val="en-US"/>
        </w:rPr>
        <w:t>URL: http://v8.1c.ru/hrm/ (</w:t>
      </w:r>
      <w:r w:rsidRPr="00317E07">
        <w:rPr>
          <w:rFonts w:ascii="Times New Roman" w:hAnsi="Times New Roman"/>
          <w:sz w:val="20"/>
          <w:szCs w:val="20"/>
        </w:rPr>
        <w:t>Дата</w:t>
      </w:r>
      <w:r w:rsidRPr="00317E0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17E07">
        <w:rPr>
          <w:rFonts w:ascii="Times New Roman" w:hAnsi="Times New Roman"/>
          <w:sz w:val="20"/>
          <w:szCs w:val="20"/>
        </w:rPr>
        <w:t>обращения</w:t>
      </w:r>
      <w:r w:rsidRPr="00317E07">
        <w:rPr>
          <w:rFonts w:ascii="Times New Roman" w:hAnsi="Times New Roman"/>
          <w:sz w:val="20"/>
          <w:szCs w:val="20"/>
          <w:lang w:val="en-US"/>
        </w:rPr>
        <w:t>: 05.04.2017).</w:t>
      </w:r>
    </w:p>
    <w:p w:rsidR="00360B6D" w:rsidRPr="00317E07" w:rsidRDefault="00360B6D" w:rsidP="00360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7E07">
        <w:rPr>
          <w:rFonts w:ascii="Times New Roman" w:hAnsi="Times New Roman"/>
          <w:sz w:val="20"/>
          <w:szCs w:val="20"/>
          <w:lang w:val="en-US"/>
        </w:rPr>
        <w:t>4. SAP ERP Human Capital Management Community // SAP Software Soiutions [</w:t>
      </w:r>
      <w:r w:rsidRPr="00317E07">
        <w:rPr>
          <w:rFonts w:ascii="Times New Roman" w:hAnsi="Times New Roman"/>
          <w:sz w:val="20"/>
          <w:szCs w:val="20"/>
        </w:rPr>
        <w:t>Электронный</w:t>
      </w:r>
      <w:r w:rsidRPr="00317E0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17E07">
        <w:rPr>
          <w:rFonts w:ascii="Times New Roman" w:hAnsi="Times New Roman"/>
          <w:sz w:val="20"/>
          <w:szCs w:val="20"/>
        </w:rPr>
        <w:t>ресурс</w:t>
      </w:r>
      <w:r w:rsidRPr="00317E07">
        <w:rPr>
          <w:rFonts w:ascii="Times New Roman" w:hAnsi="Times New Roman"/>
          <w:sz w:val="20"/>
          <w:szCs w:val="20"/>
          <w:lang w:val="en-US"/>
        </w:rPr>
        <w:t xml:space="preserve">]. </w:t>
      </w:r>
      <w:r w:rsidRPr="00317E07">
        <w:rPr>
          <w:rFonts w:ascii="Times New Roman" w:hAnsi="Times New Roman"/>
          <w:sz w:val="20"/>
          <w:szCs w:val="20"/>
        </w:rPr>
        <w:t>URL: https://www.sap.com/cis/community/topic/hcm.html (Дата обращения: 05.04.2017).</w:t>
      </w:r>
    </w:p>
    <w:p w:rsidR="00360B6D" w:rsidRPr="00317E07" w:rsidRDefault="00360B6D" w:rsidP="00360B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17E07">
        <w:rPr>
          <w:rFonts w:ascii="Times New Roman" w:hAnsi="Times New Roman"/>
          <w:sz w:val="20"/>
          <w:szCs w:val="20"/>
          <w:lang w:val="en-US"/>
        </w:rPr>
        <w:t>5. HRMS - Human Resources Management System // Oracle [</w:t>
      </w:r>
      <w:r w:rsidRPr="00317E07">
        <w:rPr>
          <w:rFonts w:ascii="Times New Roman" w:hAnsi="Times New Roman"/>
          <w:sz w:val="20"/>
          <w:szCs w:val="20"/>
        </w:rPr>
        <w:t>Электронный</w:t>
      </w:r>
      <w:r w:rsidRPr="00317E0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17E07">
        <w:rPr>
          <w:rFonts w:ascii="Times New Roman" w:hAnsi="Times New Roman"/>
          <w:sz w:val="20"/>
          <w:szCs w:val="20"/>
        </w:rPr>
        <w:t>ресурс</w:t>
      </w:r>
      <w:r w:rsidRPr="00317E07">
        <w:rPr>
          <w:rFonts w:ascii="Times New Roman" w:hAnsi="Times New Roman"/>
          <w:sz w:val="20"/>
          <w:szCs w:val="20"/>
          <w:lang w:val="en-US"/>
        </w:rPr>
        <w:t>]. URL: https://www.oracle.com/hrms/ (</w:t>
      </w:r>
      <w:r w:rsidRPr="00317E07">
        <w:rPr>
          <w:rFonts w:ascii="Times New Roman" w:hAnsi="Times New Roman"/>
          <w:sz w:val="20"/>
          <w:szCs w:val="20"/>
        </w:rPr>
        <w:t>Дата</w:t>
      </w:r>
      <w:r w:rsidRPr="00317E0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17E07">
        <w:rPr>
          <w:rFonts w:ascii="Times New Roman" w:hAnsi="Times New Roman"/>
          <w:sz w:val="20"/>
          <w:szCs w:val="20"/>
        </w:rPr>
        <w:t>обращения</w:t>
      </w:r>
      <w:r w:rsidRPr="00317E07">
        <w:rPr>
          <w:rFonts w:ascii="Times New Roman" w:hAnsi="Times New Roman"/>
          <w:sz w:val="20"/>
          <w:szCs w:val="20"/>
          <w:lang w:val="en-US"/>
        </w:rPr>
        <w:t>: 05.04.2017)</w:t>
      </w:r>
      <w:r w:rsidRPr="00317E07">
        <w:rPr>
          <w:rFonts w:ascii="Times New Roman" w:hAnsi="Times New Roman"/>
          <w:sz w:val="20"/>
          <w:szCs w:val="20"/>
        </w:rPr>
        <w:t>.</w:t>
      </w:r>
    </w:p>
    <w:p w:rsidR="00360B6D" w:rsidRDefault="00360B6D" w:rsidP="00360B6D"/>
    <w:p w:rsidR="006B571C" w:rsidRDefault="006B571C">
      <w:pPr>
        <w:rPr>
          <w:noProof/>
        </w:rPr>
      </w:pPr>
      <w:r w:rsidRPr="006B571C">
        <w:rPr>
          <w:noProof/>
        </w:rPr>
        <w:t xml:space="preserve"> </w:t>
      </w:r>
    </w:p>
    <w:p w:rsidR="00974289" w:rsidRDefault="00974289"/>
    <w:sectPr w:rsidR="00974289" w:rsidSect="00326B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B71475"/>
    <w:rsid w:val="00005156"/>
    <w:rsid w:val="000604FF"/>
    <w:rsid w:val="00065EE7"/>
    <w:rsid w:val="0007182F"/>
    <w:rsid w:val="00076475"/>
    <w:rsid w:val="00092A9D"/>
    <w:rsid w:val="000B161D"/>
    <w:rsid w:val="000D71A1"/>
    <w:rsid w:val="000E0FB0"/>
    <w:rsid w:val="00107119"/>
    <w:rsid w:val="00110CF3"/>
    <w:rsid w:val="001E6F81"/>
    <w:rsid w:val="001F224F"/>
    <w:rsid w:val="002133FF"/>
    <w:rsid w:val="002329DC"/>
    <w:rsid w:val="002A2C17"/>
    <w:rsid w:val="002B02BD"/>
    <w:rsid w:val="002F26FF"/>
    <w:rsid w:val="00317E07"/>
    <w:rsid w:val="00325BA3"/>
    <w:rsid w:val="00326B7B"/>
    <w:rsid w:val="003529CC"/>
    <w:rsid w:val="00360B6D"/>
    <w:rsid w:val="003647AE"/>
    <w:rsid w:val="00391405"/>
    <w:rsid w:val="003B7678"/>
    <w:rsid w:val="00433322"/>
    <w:rsid w:val="004A7784"/>
    <w:rsid w:val="004C2A3B"/>
    <w:rsid w:val="004E6486"/>
    <w:rsid w:val="00516383"/>
    <w:rsid w:val="005C3EB6"/>
    <w:rsid w:val="005E7E66"/>
    <w:rsid w:val="006B571C"/>
    <w:rsid w:val="007274D6"/>
    <w:rsid w:val="007C606F"/>
    <w:rsid w:val="007D408B"/>
    <w:rsid w:val="0087452A"/>
    <w:rsid w:val="00877D11"/>
    <w:rsid w:val="00886666"/>
    <w:rsid w:val="00896070"/>
    <w:rsid w:val="00906E57"/>
    <w:rsid w:val="00910303"/>
    <w:rsid w:val="00962893"/>
    <w:rsid w:val="00974289"/>
    <w:rsid w:val="009E254A"/>
    <w:rsid w:val="00A47666"/>
    <w:rsid w:val="00AA7C79"/>
    <w:rsid w:val="00AD06C3"/>
    <w:rsid w:val="00AD7B5A"/>
    <w:rsid w:val="00AE7D32"/>
    <w:rsid w:val="00AF4C49"/>
    <w:rsid w:val="00B275BE"/>
    <w:rsid w:val="00B5320E"/>
    <w:rsid w:val="00B71475"/>
    <w:rsid w:val="00BA5BAE"/>
    <w:rsid w:val="00C1202B"/>
    <w:rsid w:val="00CB4625"/>
    <w:rsid w:val="00CE7402"/>
    <w:rsid w:val="00CE7B7A"/>
    <w:rsid w:val="00D13E50"/>
    <w:rsid w:val="00DE4A3F"/>
    <w:rsid w:val="00E21F06"/>
    <w:rsid w:val="00E24200"/>
    <w:rsid w:val="00E25A27"/>
    <w:rsid w:val="00E62F45"/>
    <w:rsid w:val="00EA3A22"/>
    <w:rsid w:val="00EF74AC"/>
    <w:rsid w:val="00F430F6"/>
    <w:rsid w:val="00F7250B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9C4CB8-27E5-4C21-908B-29F3B27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6D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B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DefaultParagraphFont"/>
    <w:rsid w:val="00906E57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6E57"/>
    <w:rPr>
      <w:rFonts w:ascii="Tahoma" w:hAnsi="Tahoma" w:cs="Tahoma"/>
      <w:sz w:val="16"/>
      <w:szCs w:val="16"/>
    </w:rPr>
  </w:style>
  <w:style w:type="character" w:customStyle="1" w:styleId="css-96zuhp-word-diff">
    <w:name w:val="css-96zuhp-word-diff"/>
    <w:basedOn w:val="DefaultParagraphFont"/>
    <w:rsid w:val="00E242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diamond"/>
            <c:size val="2"/>
          </c:marker>
          <c:dPt>
            <c:idx val="1"/>
            <c:marker>
              <c:spPr>
                <a:ln w="27704"/>
              </c:spPr>
            </c:marker>
            <c:bubble3D val="0"/>
            <c:spPr>
              <a:ln w="27704"/>
            </c:spPr>
            <c:extLst>
              <c:ext xmlns:c16="http://schemas.microsoft.com/office/drawing/2014/chart" uri="{C3380CC4-5D6E-409C-BE32-E72D297353CC}">
                <c16:uniqueId val="{00000001-5233-44C7-8EEF-FA746D41419C}"/>
              </c:ext>
            </c:extLst>
          </c:dPt>
          <c:dPt>
            <c:idx val="2"/>
            <c:marker>
              <c:spPr>
                <a:ln w="27704"/>
              </c:spPr>
            </c:marker>
            <c:bubble3D val="0"/>
            <c:spPr>
              <a:ln w="27704"/>
            </c:spPr>
            <c:extLst>
              <c:ext xmlns:c16="http://schemas.microsoft.com/office/drawing/2014/chart" uri="{C3380CC4-5D6E-409C-BE32-E72D297353CC}">
                <c16:uniqueId val="{00000003-5233-44C7-8EEF-FA746D41419C}"/>
              </c:ext>
            </c:extLst>
          </c:dPt>
          <c:dPt>
            <c:idx val="3"/>
            <c:marker>
              <c:spPr>
                <a:ln w="27704"/>
              </c:spPr>
            </c:marker>
            <c:bubble3D val="0"/>
            <c:spPr>
              <a:ln w="27704"/>
            </c:spPr>
            <c:extLst>
              <c:ext xmlns:c16="http://schemas.microsoft.com/office/drawing/2014/chart" uri="{C3380CC4-5D6E-409C-BE32-E72D297353CC}">
                <c16:uniqueId val="{00000005-5233-44C7-8EEF-FA746D41419C}"/>
              </c:ext>
            </c:extLst>
          </c:dPt>
          <c:dPt>
            <c:idx val="4"/>
            <c:marker>
              <c:spPr>
                <a:ln w="27704"/>
              </c:spPr>
            </c:marker>
            <c:bubble3D val="0"/>
            <c:spPr>
              <a:ln w="27704"/>
            </c:spPr>
            <c:extLst>
              <c:ext xmlns:c16="http://schemas.microsoft.com/office/drawing/2014/chart" uri="{C3380CC4-5D6E-409C-BE32-E72D297353CC}">
                <c16:uniqueId val="{00000007-5233-44C7-8EEF-FA746D41419C}"/>
              </c:ext>
            </c:extLst>
          </c:dPt>
          <c:dPt>
            <c:idx val="5"/>
            <c:marker>
              <c:spPr>
                <a:ln w="27704"/>
              </c:spPr>
            </c:marker>
            <c:bubble3D val="0"/>
            <c:spPr>
              <a:ln w="27704"/>
            </c:spPr>
            <c:extLst>
              <c:ext xmlns:c16="http://schemas.microsoft.com/office/drawing/2014/chart" uri="{C3380CC4-5D6E-409C-BE32-E72D297353CC}">
                <c16:uniqueId val="{00000009-5233-44C7-8EEF-FA746D41419C}"/>
              </c:ext>
            </c:extLst>
          </c:dPt>
          <c:dLbls>
            <c:spPr>
              <a:noFill/>
              <a:ln w="2462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107.5</c:v>
                </c:pt>
                <c:pt idx="1">
                  <c:v>105.7</c:v>
                </c:pt>
                <c:pt idx="2">
                  <c:v>98.4</c:v>
                </c:pt>
                <c:pt idx="3">
                  <c:v>105.8</c:v>
                </c:pt>
                <c:pt idx="4">
                  <c:v>99.6</c:v>
                </c:pt>
                <c:pt idx="5">
                  <c:v>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233-44C7-8EEF-FA746D4141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868895"/>
        <c:axId val="1"/>
      </c:lineChart>
      <c:catAx>
        <c:axId val="100686889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75"/>
        </c:scaling>
        <c:delete val="0"/>
        <c:axPos val="l"/>
        <c:majorGridlines>
          <c:spPr>
            <a:ln>
              <a:solidFill>
                <a:schemeClr val="bg2">
                  <a:lumMod val="1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06868895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64">
          <a:solidFill>
            <a:schemeClr val="bg2">
              <a:lumMod val="10000"/>
            </a:schemeClr>
          </a:solidFill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AB1A-4B49-4C30-8C2B-17A155EE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1639</Words>
  <Characters>9346</Characters>
  <Application>Microsoft Office Word</Application>
  <DocSecurity>4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MakRim</dc:creator>
  <cp:keywords/>
  <dc:description/>
  <cp:lastModifiedBy>word</cp:lastModifiedBy>
  <cp:revision>2</cp:revision>
  <dcterms:created xsi:type="dcterms:W3CDTF">2022-11-24T11:39:00Z</dcterms:created>
  <dcterms:modified xsi:type="dcterms:W3CDTF">2022-11-24T11:39:00Z</dcterms:modified>
</cp:coreProperties>
</file>